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ECE" w:rsidRDefault="00F11ECE" w:rsidP="00F11ECE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  <w:lang w:val="ru-RU"/>
        </w:rPr>
      </w:pPr>
      <w:r w:rsidRPr="00A548FB">
        <w:rPr>
          <w:rFonts w:ascii="Times New Roman" w:hAnsi="Times New Roman"/>
          <w:sz w:val="24"/>
          <w:szCs w:val="24"/>
          <w:lang w:val="ru-RU"/>
        </w:rPr>
        <w:t>МУНИЦИПАЛЬНОЕ КАЗЕННОЕ ДОШКОЛЬНОЕ ОБРАЗОВАТЕЛЬНОЕ УЧРЕЖДЕНИЕ НОВОСИБИРСКОГО РАЙОНА НОВОСИБИРСКОЙ ОБЛАСТИ – ДЕТСКИЙ САД КОМБИНИРОВАННОГО ВИДА «ТЕРЕМОК</w:t>
      </w:r>
    </w:p>
    <w:p w:rsidR="00F11ECE" w:rsidRPr="005545B1" w:rsidRDefault="00F11ECE" w:rsidP="00F11ECE">
      <w:pPr>
        <w:spacing w:after="0" w:line="240" w:lineRule="auto"/>
        <w:ind w:firstLine="0"/>
        <w:rPr>
          <w:rFonts w:ascii="Times New Roman" w:hAnsi="Times New Roman" w:cs="Times New Roman"/>
          <w:b/>
          <w:szCs w:val="24"/>
          <w:lang w:val="ru-RU"/>
        </w:rPr>
      </w:pPr>
    </w:p>
    <w:p w:rsidR="00F11ECE" w:rsidRPr="00546D52" w:rsidRDefault="00F11ECE" w:rsidP="00F11ECE">
      <w:pPr>
        <w:spacing w:after="0" w:line="240" w:lineRule="auto"/>
        <w:ind w:firstLine="0"/>
        <w:rPr>
          <w:rFonts w:ascii="Times New Roman" w:hAnsi="Times New Roman" w:cs="Times New Roman"/>
          <w:szCs w:val="24"/>
          <w:u w:val="single"/>
          <w:lang w:val="ru-RU"/>
        </w:rPr>
      </w:pPr>
      <w:r w:rsidRPr="005545B1">
        <w:rPr>
          <w:rFonts w:ascii="Times New Roman" w:hAnsi="Times New Roman" w:cs="Times New Roman"/>
          <w:b/>
          <w:szCs w:val="24"/>
          <w:lang w:val="ru-RU"/>
        </w:rPr>
        <w:t>Организация непрерывной непосредственно образовательн</w:t>
      </w:r>
      <w:r w:rsidR="001A75AF">
        <w:rPr>
          <w:rFonts w:ascii="Times New Roman" w:hAnsi="Times New Roman" w:cs="Times New Roman"/>
          <w:b/>
          <w:szCs w:val="24"/>
          <w:lang w:val="ru-RU"/>
        </w:rPr>
        <w:t xml:space="preserve">ой деятельности детей </w:t>
      </w:r>
      <w:r w:rsidR="001A75AF" w:rsidRPr="00546D52">
        <w:rPr>
          <w:rFonts w:ascii="Times New Roman" w:hAnsi="Times New Roman" w:cs="Times New Roman"/>
          <w:b/>
          <w:szCs w:val="24"/>
          <w:lang w:val="ru-RU"/>
        </w:rPr>
        <w:t>в</w:t>
      </w:r>
      <w:r w:rsidR="00E11A34" w:rsidRPr="00546D52">
        <w:rPr>
          <w:rFonts w:ascii="Times New Roman" w:hAnsi="Times New Roman" w:cs="Times New Roman"/>
          <w:b/>
          <w:szCs w:val="24"/>
          <w:lang w:val="ru-RU"/>
        </w:rPr>
        <w:t xml:space="preserve"> </w:t>
      </w:r>
      <w:r w:rsidR="00546D52" w:rsidRPr="00546D52">
        <w:rPr>
          <w:rFonts w:ascii="Times New Roman" w:hAnsi="Times New Roman" w:cs="Times New Roman"/>
          <w:b/>
          <w:szCs w:val="24"/>
          <w:lang w:val="ru-RU"/>
        </w:rPr>
        <w:t>старшей группе «Цветут сады»</w:t>
      </w:r>
    </w:p>
    <w:p w:rsidR="00F11ECE" w:rsidRDefault="00F11ECE" w:rsidP="00F11ECE">
      <w:pPr>
        <w:spacing w:after="0" w:line="240" w:lineRule="auto"/>
        <w:ind w:firstLine="0"/>
        <w:jc w:val="center"/>
        <w:rPr>
          <w:rFonts w:ascii="Times New Roman" w:hAnsi="Times New Roman" w:cs="Times New Roman"/>
          <w:szCs w:val="24"/>
          <w:lang w:val="ru-RU"/>
        </w:rPr>
      </w:pPr>
      <w:r w:rsidRPr="005545B1">
        <w:rPr>
          <w:rFonts w:ascii="Times New Roman" w:hAnsi="Times New Roman" w:cs="Times New Roman"/>
          <w:b/>
          <w:szCs w:val="24"/>
          <w:lang w:val="ru-RU"/>
        </w:rPr>
        <w:t>Автор конспекта ННОД</w:t>
      </w:r>
      <w:r w:rsidR="001007D7">
        <w:rPr>
          <w:rFonts w:ascii="Times New Roman" w:hAnsi="Times New Roman" w:cs="Times New Roman"/>
          <w:szCs w:val="24"/>
          <w:lang w:val="ru-RU"/>
        </w:rPr>
        <w:t>: ФИО</w:t>
      </w:r>
      <w:r w:rsidRPr="005545B1">
        <w:rPr>
          <w:rFonts w:ascii="Times New Roman" w:hAnsi="Times New Roman" w:cs="Times New Roman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Cs w:val="24"/>
          <w:lang w:val="ru-RU"/>
        </w:rPr>
        <w:t xml:space="preserve"> </w:t>
      </w:r>
      <w:r w:rsidRPr="005545B1">
        <w:rPr>
          <w:rFonts w:ascii="Times New Roman" w:hAnsi="Times New Roman" w:cs="Times New Roman"/>
          <w:szCs w:val="24"/>
          <w:lang w:val="ru-RU"/>
        </w:rPr>
        <w:t>воспитате</w:t>
      </w:r>
      <w:r w:rsidR="001A75AF">
        <w:rPr>
          <w:rFonts w:ascii="Times New Roman" w:hAnsi="Times New Roman" w:cs="Times New Roman"/>
          <w:szCs w:val="24"/>
          <w:lang w:val="ru-RU"/>
        </w:rPr>
        <w:t xml:space="preserve">ль </w:t>
      </w:r>
      <w:r w:rsidR="00E11A34">
        <w:rPr>
          <w:rFonts w:ascii="Times New Roman" w:hAnsi="Times New Roman" w:cs="Times New Roman"/>
          <w:szCs w:val="24"/>
          <w:lang w:val="ru-RU"/>
        </w:rPr>
        <w:t>Кобзева Ольга Георгиевна</w:t>
      </w:r>
      <w:r w:rsidRPr="005545B1">
        <w:rPr>
          <w:rFonts w:ascii="Times New Roman" w:hAnsi="Times New Roman" w:cs="Times New Roman"/>
          <w:szCs w:val="24"/>
          <w:lang w:val="ru-RU"/>
        </w:rPr>
        <w:t>, МКДОУ Новосибирской области Новосибирского района - детский сад комбинированного вида «Теремок»</w:t>
      </w:r>
    </w:p>
    <w:p w:rsidR="00F11ECE" w:rsidRPr="00E7469B" w:rsidRDefault="00F11ECE" w:rsidP="00F11ECE">
      <w:pPr>
        <w:spacing w:after="0" w:line="240" w:lineRule="auto"/>
        <w:ind w:firstLine="0"/>
        <w:rPr>
          <w:rFonts w:ascii="Times New Roman" w:hAnsi="Times New Roman" w:cs="Times New Roman"/>
          <w:szCs w:val="24"/>
          <w:lang w:val="ru-RU"/>
        </w:rPr>
      </w:pPr>
      <w:r w:rsidRPr="005545B1">
        <w:rPr>
          <w:rFonts w:ascii="Times New Roman" w:hAnsi="Times New Roman" w:cs="Times New Roman"/>
          <w:b/>
          <w:szCs w:val="24"/>
          <w:u w:val="single"/>
          <w:lang w:val="ru-RU"/>
        </w:rPr>
        <w:t xml:space="preserve">Приоритетная образовательная область: </w:t>
      </w:r>
      <w:r w:rsidR="00281ECF" w:rsidRPr="00281ECF">
        <w:rPr>
          <w:rFonts w:ascii="Times New Roman" w:hAnsi="Times New Roman" w:cs="Times New Roman"/>
          <w:b/>
          <w:szCs w:val="24"/>
          <w:lang w:val="ru-RU"/>
        </w:rPr>
        <w:t>художественно-эстетическое развитие</w:t>
      </w:r>
      <w:r w:rsidR="00E7469B" w:rsidRPr="00E7469B">
        <w:rPr>
          <w:rFonts w:ascii="Times New Roman" w:hAnsi="Times New Roman" w:cs="Times New Roman"/>
          <w:b/>
          <w:szCs w:val="24"/>
          <w:lang w:val="ru-RU"/>
        </w:rPr>
        <w:t xml:space="preserve">, </w:t>
      </w:r>
      <w:r w:rsidR="00E7469B" w:rsidRPr="00E7469B">
        <w:rPr>
          <w:rFonts w:ascii="Times New Roman" w:hAnsi="Times New Roman" w:cs="Times New Roman"/>
          <w:szCs w:val="24"/>
          <w:lang w:val="ru-RU"/>
        </w:rPr>
        <w:t>с</w:t>
      </w:r>
      <w:r w:rsidRPr="00E7469B">
        <w:rPr>
          <w:rFonts w:ascii="Times New Roman" w:hAnsi="Times New Roman" w:cs="Times New Roman"/>
          <w:szCs w:val="24"/>
          <w:lang w:val="ru-RU"/>
        </w:rPr>
        <w:t xml:space="preserve">оциально-коммуникативное развитие, познавательное развитие, , </w:t>
      </w:r>
      <w:bookmarkStart w:id="0" w:name="_GoBack"/>
      <w:bookmarkEnd w:id="0"/>
      <w:r w:rsidRPr="00E7469B">
        <w:rPr>
          <w:rFonts w:ascii="Times New Roman" w:hAnsi="Times New Roman" w:cs="Times New Roman"/>
          <w:szCs w:val="24"/>
          <w:lang w:val="ru-RU"/>
        </w:rPr>
        <w:t>, физическое развитие ( п.2.6 ФГОС ДО)</w:t>
      </w:r>
    </w:p>
    <w:p w:rsidR="00F11ECE" w:rsidRPr="005545B1" w:rsidRDefault="00F11ECE" w:rsidP="00F11ECE">
      <w:pPr>
        <w:spacing w:after="0" w:line="240" w:lineRule="auto"/>
        <w:ind w:firstLine="0"/>
        <w:rPr>
          <w:rFonts w:ascii="Times New Roman" w:hAnsi="Times New Roman" w:cs="Times New Roman"/>
          <w:b/>
          <w:szCs w:val="24"/>
          <w:lang w:val="ru-RU"/>
        </w:rPr>
      </w:pPr>
      <w:r w:rsidRPr="005545B1">
        <w:rPr>
          <w:rFonts w:ascii="Times New Roman" w:hAnsi="Times New Roman" w:cs="Times New Roman"/>
          <w:b/>
          <w:szCs w:val="24"/>
          <w:lang w:val="ru-RU"/>
        </w:rPr>
        <w:t xml:space="preserve">Вводная часть (мотивационный, подготовительный этап) п.2.6; п.3.2.1; п.3.2.5 ФГОС </w:t>
      </w:r>
      <w:proofErr w:type="gramStart"/>
      <w:r w:rsidRPr="005545B1">
        <w:rPr>
          <w:rFonts w:ascii="Times New Roman" w:hAnsi="Times New Roman" w:cs="Times New Roman"/>
          <w:b/>
          <w:szCs w:val="24"/>
          <w:lang w:val="ru-RU"/>
        </w:rPr>
        <w:t>ДО</w:t>
      </w:r>
      <w:proofErr w:type="gramEnd"/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1701"/>
        <w:gridCol w:w="1985"/>
        <w:gridCol w:w="2126"/>
        <w:gridCol w:w="2410"/>
      </w:tblGrid>
      <w:tr w:rsidR="00F11ECE" w:rsidRPr="005545B1" w:rsidTr="00385B2C">
        <w:trPr>
          <w:trHeight w:val="1230"/>
        </w:trPr>
        <w:tc>
          <w:tcPr>
            <w:tcW w:w="1809" w:type="dxa"/>
          </w:tcPr>
          <w:p w:rsidR="00F11ECE" w:rsidRPr="005545B1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Образовательные задачи</w:t>
            </w:r>
          </w:p>
          <w:p w:rsidR="00F11ECE" w:rsidRPr="005545B1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(п.2.6 ФГОС ДО)</w:t>
            </w:r>
          </w:p>
        </w:tc>
        <w:tc>
          <w:tcPr>
            <w:tcW w:w="4536" w:type="dxa"/>
          </w:tcPr>
          <w:p w:rsidR="00F11ECE" w:rsidRPr="005545B1" w:rsidRDefault="00F11ECE" w:rsidP="00F11ECE">
            <w:pPr>
              <w:spacing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Содержание ННОД</w:t>
            </w:r>
          </w:p>
        </w:tc>
        <w:tc>
          <w:tcPr>
            <w:tcW w:w="1701" w:type="dxa"/>
          </w:tcPr>
          <w:p w:rsidR="00F11ECE" w:rsidRPr="005545B1" w:rsidRDefault="00F11ECE" w:rsidP="00F11ECE">
            <w:pPr>
              <w:spacing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Вид деятельности (п.2.6 ФГОС </w:t>
            </w:r>
            <w:proofErr w:type="gramStart"/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ДО</w:t>
            </w:r>
            <w:proofErr w:type="gramEnd"/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)</w:t>
            </w:r>
          </w:p>
        </w:tc>
        <w:tc>
          <w:tcPr>
            <w:tcW w:w="1985" w:type="dxa"/>
          </w:tcPr>
          <w:p w:rsidR="00F11ECE" w:rsidRPr="005545B1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Формы реализации программы (п.2.11.2 ФГОС </w:t>
            </w:r>
            <w:proofErr w:type="gramStart"/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ДО</w:t>
            </w:r>
            <w:proofErr w:type="gramEnd"/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)</w:t>
            </w:r>
          </w:p>
        </w:tc>
        <w:tc>
          <w:tcPr>
            <w:tcW w:w="2126" w:type="dxa"/>
          </w:tcPr>
          <w:p w:rsidR="00F11ECE" w:rsidRPr="00A548FB" w:rsidRDefault="00F11ECE" w:rsidP="00F11ECE">
            <w:pPr>
              <w:spacing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A548FB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Средства реализации ООП (п.2.11.2 ФГОС </w:t>
            </w:r>
            <w:proofErr w:type="gramStart"/>
            <w:r w:rsidRPr="00A548FB">
              <w:rPr>
                <w:rFonts w:ascii="Times New Roman" w:hAnsi="Times New Roman" w:cs="Times New Roman"/>
                <w:b/>
                <w:szCs w:val="24"/>
                <w:lang w:val="ru-RU"/>
              </w:rPr>
              <w:t>ДО</w:t>
            </w:r>
            <w:proofErr w:type="gramEnd"/>
            <w:r w:rsidRPr="00A548FB">
              <w:rPr>
                <w:rFonts w:ascii="Times New Roman" w:hAnsi="Times New Roman" w:cs="Times New Roman"/>
                <w:b/>
                <w:szCs w:val="24"/>
                <w:lang w:val="ru-RU"/>
              </w:rPr>
              <w:t>)</w:t>
            </w:r>
          </w:p>
        </w:tc>
        <w:tc>
          <w:tcPr>
            <w:tcW w:w="2410" w:type="dxa"/>
            <w:tcBorders>
              <w:bottom w:val="single" w:sz="4" w:space="0" w:color="000000" w:themeColor="text1"/>
            </w:tcBorders>
          </w:tcPr>
          <w:p w:rsidR="00F11ECE" w:rsidRPr="005545B1" w:rsidRDefault="00F11ECE" w:rsidP="00F11ECE">
            <w:pPr>
              <w:spacing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Планируемые результаты     (4.6 ФГОС </w:t>
            </w:r>
            <w:proofErr w:type="gramStart"/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ДО</w:t>
            </w:r>
            <w:proofErr w:type="gramEnd"/>
            <w:r w:rsidRPr="005545B1">
              <w:rPr>
                <w:rFonts w:ascii="Times New Roman" w:hAnsi="Times New Roman" w:cs="Times New Roman"/>
                <w:b/>
                <w:szCs w:val="24"/>
                <w:lang w:val="ru-RU"/>
              </w:rPr>
              <w:t>)</w:t>
            </w:r>
          </w:p>
        </w:tc>
      </w:tr>
      <w:tr w:rsidR="00E44D05" w:rsidRPr="00281ECF" w:rsidTr="00385B2C">
        <w:tc>
          <w:tcPr>
            <w:tcW w:w="1809" w:type="dxa"/>
          </w:tcPr>
          <w:p w:rsidR="00F11ECE" w:rsidRPr="00546D52" w:rsidRDefault="0092476C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1.Привлечь внимание детей с помощью </w:t>
            </w:r>
            <w:r w:rsidR="00546D52" w:rsidRPr="00546D52">
              <w:rPr>
                <w:rFonts w:ascii="Times New Roman" w:hAnsi="Times New Roman" w:cs="Times New Roman"/>
                <w:szCs w:val="24"/>
                <w:lang w:val="ru-RU"/>
              </w:rPr>
              <w:t>«письма от сказочных героев»</w:t>
            </w:r>
          </w:p>
          <w:p w:rsidR="0092476C" w:rsidRPr="001879A5" w:rsidRDefault="0092476C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2.Вызвать эмоциональный отклик. Создать хорошее настроение</w:t>
            </w:r>
            <w:r w:rsidRPr="001879A5"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  <w:t>.</w:t>
            </w:r>
          </w:p>
        </w:tc>
        <w:tc>
          <w:tcPr>
            <w:tcW w:w="4536" w:type="dxa"/>
          </w:tcPr>
          <w:p w:rsidR="00546D52" w:rsidRPr="00546D52" w:rsidRDefault="00546D52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Когда я шла к вам в группу, около вашей двери я нашла письмо, давайте я вам его прочитаю.</w:t>
            </w:r>
          </w:p>
          <w:p w:rsidR="00546D52" w:rsidRPr="00546D52" w:rsidRDefault="00546D52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«Дорогие дети из группы «Золотая рыбка». Вам пишут сказочные герои. В нашей стране есть красивые сады. Они цветут каждую весну. Но в этом году наши сады заколдовал злой </w:t>
            </w:r>
            <w:proofErr w:type="gramStart"/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волшебник</w:t>
            </w:r>
            <w:proofErr w:type="gramEnd"/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 и они перестали цвести. Чары рассеются и сады вновь зацветут, если у нас будут нарисованные деревья для нашего сада</w:t>
            </w:r>
            <w:proofErr w:type="gramStart"/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.»</w:t>
            </w:r>
            <w:proofErr w:type="gramEnd"/>
          </w:p>
          <w:p w:rsidR="00F11ECE" w:rsidRPr="001879A5" w:rsidRDefault="00F11ECE" w:rsidP="00E44D05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E7469B" w:rsidRPr="00546D52" w:rsidRDefault="00E7469B" w:rsidP="00E7469B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Приоритетная образовательная область: </w:t>
            </w:r>
            <w:r w:rsidR="00E44D05" w:rsidRPr="00546D52">
              <w:rPr>
                <w:rFonts w:ascii="Times New Roman" w:hAnsi="Times New Roman" w:cs="Times New Roman"/>
                <w:szCs w:val="24"/>
                <w:lang w:val="ru-RU"/>
              </w:rPr>
              <w:t>Познавательное развитие</w:t>
            </w:r>
          </w:p>
          <w:p w:rsidR="00F11ECE" w:rsidRPr="00546D52" w:rsidRDefault="00F11ECE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F11ECE" w:rsidRPr="00546D52" w:rsidRDefault="00E01D76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-Совместная беседа </w:t>
            </w:r>
          </w:p>
        </w:tc>
        <w:tc>
          <w:tcPr>
            <w:tcW w:w="2126" w:type="dxa"/>
          </w:tcPr>
          <w:p w:rsidR="00E44D05" w:rsidRPr="00546D52" w:rsidRDefault="00546D52" w:rsidP="00E7469B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-Письмо от сказочных героев</w:t>
            </w:r>
          </w:p>
          <w:p w:rsidR="00F11ECE" w:rsidRPr="00546D52" w:rsidRDefault="00F11ECE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F11ECE" w:rsidRPr="00546D52" w:rsidRDefault="0092476C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-дети проявили интерес к </w:t>
            </w:r>
            <w:r w:rsidR="00546D52" w:rsidRPr="00546D52">
              <w:rPr>
                <w:rFonts w:ascii="Times New Roman" w:hAnsi="Times New Roman" w:cs="Times New Roman"/>
                <w:szCs w:val="24"/>
                <w:lang w:val="ru-RU"/>
              </w:rPr>
              <w:t>письму</w:t>
            </w:r>
          </w:p>
          <w:p w:rsidR="0092476C" w:rsidRPr="00546D52" w:rsidRDefault="0092476C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-Эмоциональный отклик на сюрпризный момент.</w:t>
            </w:r>
          </w:p>
          <w:p w:rsidR="0092476C" w:rsidRPr="00546D52" w:rsidRDefault="0092476C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</w:tr>
    </w:tbl>
    <w:p w:rsidR="00F11ECE" w:rsidRPr="006171C3" w:rsidRDefault="00F11ECE" w:rsidP="00012378">
      <w:pPr>
        <w:spacing w:after="0" w:line="240" w:lineRule="auto"/>
        <w:ind w:firstLine="0"/>
        <w:rPr>
          <w:rFonts w:ascii="Times New Roman" w:hAnsi="Times New Roman" w:cs="Times New Roman"/>
          <w:b/>
          <w:szCs w:val="24"/>
          <w:lang w:val="ru-RU"/>
        </w:rPr>
      </w:pPr>
      <w:r w:rsidRPr="006171C3">
        <w:rPr>
          <w:rFonts w:ascii="Times New Roman" w:hAnsi="Times New Roman" w:cs="Times New Roman"/>
          <w:b/>
          <w:szCs w:val="24"/>
          <w:lang w:val="ru-RU"/>
        </w:rPr>
        <w:t>Основная часть (содержательный</w:t>
      </w:r>
      <w:proofErr w:type="gramStart"/>
      <w:r w:rsidRPr="006171C3">
        <w:rPr>
          <w:rFonts w:ascii="Times New Roman" w:hAnsi="Times New Roman" w:cs="Times New Roman"/>
          <w:b/>
          <w:szCs w:val="24"/>
          <w:lang w:val="ru-RU"/>
        </w:rPr>
        <w:t xml:space="preserve"> ,</w:t>
      </w:r>
      <w:proofErr w:type="gramEnd"/>
      <w:r w:rsidRPr="006171C3">
        <w:rPr>
          <w:rFonts w:ascii="Times New Roman" w:hAnsi="Times New Roman" w:cs="Times New Roman"/>
          <w:b/>
          <w:szCs w:val="24"/>
          <w:lang w:val="ru-RU"/>
        </w:rPr>
        <w:t xml:space="preserve"> </w:t>
      </w:r>
      <w:proofErr w:type="spellStart"/>
      <w:r w:rsidRPr="006171C3">
        <w:rPr>
          <w:rFonts w:ascii="Times New Roman" w:hAnsi="Times New Roman" w:cs="Times New Roman"/>
          <w:b/>
          <w:szCs w:val="24"/>
          <w:lang w:val="ru-RU"/>
        </w:rPr>
        <w:t>деятельностный</w:t>
      </w:r>
      <w:proofErr w:type="spellEnd"/>
      <w:r w:rsidRPr="006171C3">
        <w:rPr>
          <w:rFonts w:ascii="Times New Roman" w:hAnsi="Times New Roman" w:cs="Times New Roman"/>
          <w:b/>
          <w:szCs w:val="24"/>
          <w:lang w:val="ru-RU"/>
        </w:rPr>
        <w:t xml:space="preserve"> этап)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4253"/>
        <w:gridCol w:w="2126"/>
        <w:gridCol w:w="1985"/>
        <w:gridCol w:w="2126"/>
        <w:gridCol w:w="2410"/>
      </w:tblGrid>
      <w:tr w:rsidR="006171C3" w:rsidRPr="00281ECF" w:rsidTr="005F5574">
        <w:tc>
          <w:tcPr>
            <w:tcW w:w="1809" w:type="dxa"/>
          </w:tcPr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Образовательные задачи                 (п.2.6 ФГОС </w:t>
            </w:r>
            <w:proofErr w:type="gramStart"/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ДО</w:t>
            </w:r>
            <w:proofErr w:type="gramEnd"/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)</w:t>
            </w:r>
          </w:p>
        </w:tc>
        <w:tc>
          <w:tcPr>
            <w:tcW w:w="4253" w:type="dxa"/>
          </w:tcPr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Содержание ННОД</w:t>
            </w:r>
          </w:p>
        </w:tc>
        <w:tc>
          <w:tcPr>
            <w:tcW w:w="2126" w:type="dxa"/>
          </w:tcPr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Вид деятельности</w:t>
            </w:r>
          </w:p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(п.2.6. 2.7 ФГОС ДО)</w:t>
            </w:r>
          </w:p>
        </w:tc>
        <w:tc>
          <w:tcPr>
            <w:tcW w:w="1985" w:type="dxa"/>
          </w:tcPr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Формы реализации программы</w:t>
            </w:r>
          </w:p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(п.2.11.2 ФГОС ДО)</w:t>
            </w:r>
          </w:p>
        </w:tc>
        <w:tc>
          <w:tcPr>
            <w:tcW w:w="2126" w:type="dxa"/>
          </w:tcPr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Средства реализации ООП              (.п.2.11.2 ФГОС </w:t>
            </w:r>
            <w:proofErr w:type="gramStart"/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ДО</w:t>
            </w:r>
            <w:proofErr w:type="gramEnd"/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)</w:t>
            </w:r>
          </w:p>
        </w:tc>
        <w:tc>
          <w:tcPr>
            <w:tcW w:w="2410" w:type="dxa"/>
          </w:tcPr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proofErr w:type="spellStart"/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Планирумые</w:t>
            </w:r>
            <w:proofErr w:type="spellEnd"/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 результаты</w:t>
            </w:r>
          </w:p>
          <w:p w:rsidR="00F11ECE" w:rsidRPr="006171C3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/>
                <w:szCs w:val="24"/>
                <w:lang w:val="ru-RU"/>
              </w:rPr>
              <w:t>(п.4.6.ФГОС ДО)</w:t>
            </w:r>
          </w:p>
        </w:tc>
      </w:tr>
      <w:tr w:rsidR="00E44D05" w:rsidRPr="00281ECF" w:rsidTr="005F5574">
        <w:tc>
          <w:tcPr>
            <w:tcW w:w="1809" w:type="dxa"/>
          </w:tcPr>
          <w:p w:rsidR="0092476C" w:rsidRPr="00546D52" w:rsidRDefault="0092476C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1.Уточнить и обобщить представления о характерных признаках весны, </w:t>
            </w: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расширить знания детей о весне, как времени года.</w:t>
            </w:r>
          </w:p>
          <w:p w:rsidR="0092476C" w:rsidRPr="00546D52" w:rsidRDefault="0092476C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gramStart"/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 xml:space="preserve">2.Развивать речь детей, логическое мышление, воображение. 3.Активизировать словарь детей по теме: </w:t>
            </w:r>
            <w:r w:rsidR="00546D52" w:rsidRPr="00546D52">
              <w:rPr>
                <w:rFonts w:ascii="Times New Roman" w:hAnsi="Times New Roman" w:cs="Times New Roman"/>
                <w:szCs w:val="24"/>
                <w:lang w:val="ru-RU"/>
              </w:rPr>
              <w:t>пейзаж, первоцветы, бутон, тычком, мазком, белила, линия горизонта.</w:t>
            </w:r>
            <w:proofErr w:type="gramEnd"/>
          </w:p>
          <w:p w:rsidR="00546D52" w:rsidRPr="00546D52" w:rsidRDefault="00546D52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4.Закреплять навыки изображения пейзажа</w:t>
            </w:r>
          </w:p>
          <w:p w:rsidR="00546D52" w:rsidRPr="00546D52" w:rsidRDefault="00546D52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5.Закреплять технику и методы работы с гуашью</w:t>
            </w:r>
          </w:p>
          <w:p w:rsidR="00546D52" w:rsidRPr="00546D52" w:rsidRDefault="00546D52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6.Закрепить правила смешивания красок</w:t>
            </w:r>
          </w:p>
          <w:p w:rsidR="00546D52" w:rsidRPr="00546D52" w:rsidRDefault="00546D52" w:rsidP="00546D52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46D52">
              <w:rPr>
                <w:rFonts w:ascii="Times New Roman" w:hAnsi="Times New Roman" w:cs="Times New Roman"/>
                <w:szCs w:val="24"/>
                <w:lang w:val="ru-RU"/>
              </w:rPr>
              <w:t>7.Закрепить жанры в изобразительном искусстве</w:t>
            </w:r>
          </w:p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4253" w:type="dxa"/>
          </w:tcPr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 xml:space="preserve">Ребята, давайте поможем сказочным героям и нарисуем цветущие яблони. Послушайте стихотворение Елены </w:t>
            </w:r>
            <w:proofErr w:type="spell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Аткиной</w:t>
            </w:r>
            <w:proofErr w:type="spell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От белой яблони в цвету</w:t>
            </w: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br/>
            </w: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Мне глаз не оторвать, </w:t>
            </w: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br/>
              <w:t>Невесты юной красоту </w:t>
            </w: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br/>
              <w:t>Я вижу в ней опять. 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Поэтесса сравнивает цветущие яблони с невестой. Почему? (они тоже в белом наряде)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Правильно, а давайте внимательней рассмотрим цветущие деревья.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Посмотрите, цветы у яблони белые. От обилия цветов, они похожи на облака, которые спустились с неба.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Ребята, а как мы называем картину, на которой художник изображает нашу природу с ее лесами, полями, реками, озерами, садами? (пейзаж)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Если видишь на картине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Нарисована река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Или ель и белый иней,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Или сад и облака.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Или снежная равнина,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Или поле и шалаш,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Обязательно картина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Называется… пейзаж.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Пальчиковая гимнастика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Наши белые цветки распускают лепестки.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Ветерок чуть дышит, лепестки колышет.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Наши белые цветки закрывают лепестки,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Головой качают, тихо засыпают.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Только мы не станем спать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А начнем мы рисовать.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Медленно разгибать пальцы из кулачков, покачивать кистями рук вправо-влево; медленно сжимать пальцы в кулачки, покачивать кулачки вперед-назад. Ритмичные сжатия кулачков рук, </w:t>
            </w: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опущенных вниз.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i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i/>
                <w:szCs w:val="24"/>
                <w:lang w:val="ru-RU"/>
              </w:rPr>
              <w:t>Основная часть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Посмотрите на доску, как я буду рисовать.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Сначала я нарисую простым карандашом линию горизонта. Что такое горизонт? (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Линия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где встречается небо и земля)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Посмотрите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как я начну изображать наш пейзаж. Небо у нас голубое. А чтобы получить не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темный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, а светло синий мне надо добавить больше воды или больше краски? (больше воды). Закрашиваем небо до линии горизонта, хорошо разбавляя краску водой. Вверху небо темнее, а ближе к горизонту – светлее. Для этого в голубую краску на палитре добавляем еще немного белого.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Трава у нас зеленая. Но зеленый цвет заколдовал злой волшебник. Чтобы получить зеленые разные оттенки, какие цвета надо смешать? (зеленый и желтый) Смешиваем и закрашиваем оставшийся лист. Ближе к горизонту травка </w:t>
            </w:r>
            <w:proofErr w:type="spell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светлтее</w:t>
            </w:r>
            <w:proofErr w:type="spell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, а на переднем плане темнее. Рисуем плоской кистью, короткими мазками, следим за консистенцией краски, она должна напоминать по жидкости сметану……….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Приступаем к работе.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Подхожу к детям, помогаю индивидуально.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Физкультминутка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gramStart"/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Видишь</w:t>
            </w:r>
            <w:proofErr w:type="gramEnd"/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 xml:space="preserve"> бабочка летает,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На лугу цветы считает.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Раз, два, три, четыре, пять.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 xml:space="preserve">Сосчитать, </w:t>
            </w:r>
            <w:proofErr w:type="spellStart"/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несосчитать</w:t>
            </w:r>
            <w:proofErr w:type="spellEnd"/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За день, за два, за целый месяц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lastRenderedPageBreak/>
              <w:t>Шесть, семь, восемь, девять, десять.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Даже мудрая пчела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bCs/>
                <w:szCs w:val="24"/>
                <w:lang w:val="ru-RU"/>
              </w:rPr>
              <w:t>Сосчитать бы не смогла.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Теперь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когда лист немного подсох. Мы можем рисовать яблони. Рисуем ствол и ветки, ствол толстой линией, а ветки тонкой. (Как мне это сделать)? (Тонкая линия кончиком кисти, а толстая всем ворсом). </w:t>
            </w:r>
            <w:r w:rsidRPr="006171C3">
              <w:rPr>
                <w:rFonts w:ascii="Times New Roman" w:hAnsi="Times New Roman" w:cs="Times New Roman"/>
                <w:i/>
                <w:iCs/>
                <w:szCs w:val="24"/>
                <w:lang w:val="ru-RU"/>
              </w:rPr>
              <w:t>Показать на доске.</w:t>
            </w: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Краску смешиваем коричневую и черную, ствол к низу шире, ветви тянуться к вверх к солнышку.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Листья соцветий рисуем методом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тычка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. Листьев рисуем много, сначала рисуем цветы на дереве по центру, смешиваем розовую краску и белую. Затем еще немного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розовой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добавляем, а за тем только розовой, без белой. Должно получиться три оттенка розового. Затем я беру белила и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тычком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рисую белые цветы на других деревьях. Теперь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определяю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с какой стороны солнышко, у меня с левой. Добавляю на белые листья с левой стороны немного светло-желтого цвета, для этого в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желтый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добавлю немного белил на палитре.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Рисую тень от деревьев темной зеленой краской. Что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-ж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, теперь осталось «раскидать на полянке ярких пятен-одуванчиков. Открытым желтым цветом,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тычком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рисую одуванчики. Те которые подальше 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–м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аленькие, ближе – покрупнее.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Приступаем</w:t>
            </w:r>
            <w:proofErr w:type="gramStart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.П</w:t>
            </w:r>
            <w:proofErr w:type="gram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одхожу</w:t>
            </w:r>
            <w:proofErr w:type="spellEnd"/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 xml:space="preserve"> к детям, помогаю индивидуально.</w:t>
            </w:r>
          </w:p>
          <w:p w:rsidR="00F11ECE" w:rsidRPr="006171C3" w:rsidRDefault="00F11ECE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  <w:p w:rsid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  <w:p w:rsid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  <w:p w:rsid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  <w:p w:rsid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  <w:p w:rsid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  <w:p w:rsidR="005F5574" w:rsidRPr="005F5574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F5574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 xml:space="preserve">Приоритетная область </w:t>
            </w:r>
            <w:proofErr w:type="spellStart"/>
            <w:r w:rsidRPr="005F5574">
              <w:rPr>
                <w:rFonts w:ascii="Times New Roman" w:hAnsi="Times New Roman" w:cs="Times New Roman"/>
                <w:szCs w:val="24"/>
                <w:lang w:val="ru-RU"/>
              </w:rPr>
              <w:t>художенно</w:t>
            </w:r>
            <w:proofErr w:type="spellEnd"/>
            <w:r w:rsidRPr="005F5574">
              <w:rPr>
                <w:rFonts w:ascii="Times New Roman" w:hAnsi="Times New Roman" w:cs="Times New Roman"/>
                <w:szCs w:val="24"/>
                <w:lang w:val="ru-RU"/>
              </w:rPr>
              <w:t xml:space="preserve">-эстетическое </w:t>
            </w:r>
            <w:proofErr w:type="spellStart"/>
            <w:r w:rsidRPr="005F5574">
              <w:rPr>
                <w:rFonts w:ascii="Times New Roman" w:hAnsi="Times New Roman" w:cs="Times New Roman"/>
                <w:szCs w:val="24"/>
                <w:lang w:val="ru-RU"/>
              </w:rPr>
              <w:t>развите</w:t>
            </w:r>
            <w:proofErr w:type="spellEnd"/>
            <w:r w:rsidRPr="005F5574">
              <w:rPr>
                <w:rFonts w:ascii="Times New Roman" w:hAnsi="Times New Roman" w:cs="Times New Roman"/>
                <w:szCs w:val="24"/>
                <w:lang w:val="ru-RU"/>
              </w:rPr>
              <w:t>.</w:t>
            </w:r>
          </w:p>
          <w:p w:rsidR="005F5574" w:rsidRPr="00E44D05" w:rsidRDefault="005F5574" w:rsidP="005F5574">
            <w:pPr>
              <w:spacing w:after="0" w:line="240" w:lineRule="auto"/>
              <w:ind w:right="459"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  <w:r w:rsidRPr="005F5574">
              <w:rPr>
                <w:rFonts w:ascii="Times New Roman" w:hAnsi="Times New Roman" w:cs="Times New Roman"/>
                <w:szCs w:val="24"/>
                <w:lang w:val="ru-RU"/>
              </w:rPr>
              <w:t xml:space="preserve"> Области интеграции; социально – коммуникативное, физическое развитие, познавательное развитие. </w:t>
            </w:r>
          </w:p>
        </w:tc>
        <w:tc>
          <w:tcPr>
            <w:tcW w:w="1985" w:type="dxa"/>
          </w:tcPr>
          <w:p w:rsidR="00C91B27" w:rsidRPr="00095A18" w:rsidRDefault="00C91B27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095A18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-Совместная беседа о весне,</w:t>
            </w:r>
          </w:p>
          <w:p w:rsidR="00C91B27" w:rsidRPr="00095A18" w:rsidRDefault="00095A18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095A18">
              <w:rPr>
                <w:rFonts w:ascii="Times New Roman" w:hAnsi="Times New Roman" w:cs="Times New Roman"/>
                <w:szCs w:val="24"/>
                <w:lang w:val="ru-RU"/>
              </w:rPr>
              <w:t>–</w:t>
            </w:r>
            <w:r w:rsidR="005E1D2D">
              <w:rPr>
                <w:rFonts w:ascii="Times New Roman" w:hAnsi="Times New Roman" w:cs="Times New Roman"/>
                <w:szCs w:val="24"/>
                <w:lang w:val="ru-RU"/>
              </w:rPr>
              <w:t xml:space="preserve"> ветв</w:t>
            </w:r>
            <w:r w:rsidRPr="00095A18">
              <w:rPr>
                <w:rFonts w:ascii="Times New Roman" w:hAnsi="Times New Roman" w:cs="Times New Roman"/>
                <w:szCs w:val="24"/>
                <w:lang w:val="ru-RU"/>
              </w:rPr>
              <w:t>и черемухи и яблони</w:t>
            </w:r>
          </w:p>
          <w:p w:rsidR="00C91B27" w:rsidRPr="00095A18" w:rsidRDefault="00C91B27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095A18">
              <w:rPr>
                <w:rFonts w:ascii="Times New Roman" w:hAnsi="Times New Roman" w:cs="Times New Roman"/>
                <w:szCs w:val="24"/>
                <w:lang w:val="ru-RU"/>
              </w:rPr>
              <w:t xml:space="preserve">- разгадывание загадок о весне, </w:t>
            </w:r>
            <w:r w:rsidRPr="00095A18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весенних явлениях;</w:t>
            </w:r>
          </w:p>
          <w:p w:rsidR="00C91B27" w:rsidRPr="00095A18" w:rsidRDefault="00C91B27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095A18">
              <w:rPr>
                <w:rFonts w:ascii="Times New Roman" w:hAnsi="Times New Roman" w:cs="Times New Roman"/>
                <w:szCs w:val="24"/>
                <w:lang w:val="ru-RU"/>
              </w:rPr>
              <w:t xml:space="preserve">-Чтение стихотворения </w:t>
            </w:r>
            <w:r w:rsidR="00095A18" w:rsidRPr="00095A18">
              <w:rPr>
                <w:rFonts w:ascii="Times New Roman" w:hAnsi="Times New Roman" w:cs="Times New Roman"/>
                <w:szCs w:val="24"/>
                <w:lang w:val="ru-RU"/>
              </w:rPr>
              <w:t xml:space="preserve">Елены </w:t>
            </w:r>
            <w:proofErr w:type="spellStart"/>
            <w:r w:rsidR="00095A18" w:rsidRPr="00095A18">
              <w:rPr>
                <w:rFonts w:ascii="Times New Roman" w:hAnsi="Times New Roman" w:cs="Times New Roman"/>
                <w:szCs w:val="24"/>
                <w:lang w:val="ru-RU"/>
              </w:rPr>
              <w:t>Аткиной</w:t>
            </w:r>
            <w:proofErr w:type="spellEnd"/>
          </w:p>
          <w:p w:rsidR="00C91B27" w:rsidRPr="00095A18" w:rsidRDefault="00C91B27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095A18">
              <w:rPr>
                <w:rFonts w:ascii="Times New Roman" w:hAnsi="Times New Roman" w:cs="Times New Roman"/>
                <w:b/>
                <w:szCs w:val="24"/>
                <w:lang w:val="ru-RU"/>
              </w:rPr>
              <w:t>- рисование «</w:t>
            </w:r>
            <w:r w:rsidR="00095A18" w:rsidRPr="00095A18">
              <w:rPr>
                <w:rFonts w:ascii="Times New Roman" w:hAnsi="Times New Roman" w:cs="Times New Roman"/>
                <w:b/>
                <w:szCs w:val="24"/>
                <w:lang w:val="ru-RU"/>
              </w:rPr>
              <w:t>Цветущий сад</w:t>
            </w:r>
            <w:r w:rsidRPr="00095A18">
              <w:rPr>
                <w:rFonts w:ascii="Times New Roman" w:hAnsi="Times New Roman" w:cs="Times New Roman"/>
                <w:b/>
                <w:szCs w:val="24"/>
                <w:lang w:val="ru-RU"/>
              </w:rPr>
              <w:t>».</w:t>
            </w:r>
          </w:p>
          <w:p w:rsidR="00C91B27" w:rsidRPr="00095A18" w:rsidRDefault="00C91B27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</w:p>
          <w:p w:rsidR="00F11ECE" w:rsidRPr="00E44D05" w:rsidRDefault="00F11ECE" w:rsidP="005F5574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C91B27" w:rsidRPr="005E1D2D" w:rsidRDefault="00C91B27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 xml:space="preserve">- </w:t>
            </w:r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>ветви черемухи яблони</w:t>
            </w:r>
          </w:p>
          <w:p w:rsidR="00C91B27" w:rsidRPr="005E1D2D" w:rsidRDefault="00C91B27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szCs w:val="24"/>
                <w:lang w:val="ru-RU"/>
              </w:rPr>
              <w:t xml:space="preserve">- аудиозапись </w:t>
            </w:r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>Звуки природы «Весна в саду»</w:t>
            </w:r>
          </w:p>
          <w:p w:rsidR="00C91B27" w:rsidRPr="005E1D2D" w:rsidRDefault="00C91B27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szCs w:val="24"/>
                <w:lang w:val="ru-RU"/>
              </w:rPr>
              <w:t>-</w:t>
            </w:r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 xml:space="preserve">гуашь, простой </w:t>
            </w:r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 xml:space="preserve">графитный карандаш, баночки с водой, </w:t>
            </w:r>
          </w:p>
          <w:p w:rsidR="00C91B27" w:rsidRPr="005E1D2D" w:rsidRDefault="00C91B27" w:rsidP="00C91B27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>К</w:t>
            </w:r>
            <w:r w:rsidRPr="005E1D2D">
              <w:rPr>
                <w:rFonts w:ascii="Times New Roman" w:hAnsi="Times New Roman" w:cs="Times New Roman"/>
                <w:szCs w:val="24"/>
                <w:lang w:val="ru-RU"/>
              </w:rPr>
              <w:t>исти</w:t>
            </w:r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>; жесткая плоская и круглая№4, белая бумага формата – А</w:t>
            </w:r>
            <w:proofErr w:type="gramStart"/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>4</w:t>
            </w:r>
            <w:proofErr w:type="gramEnd"/>
            <w:r w:rsidR="005E1D2D" w:rsidRPr="005E1D2D">
              <w:rPr>
                <w:rFonts w:ascii="Times New Roman" w:hAnsi="Times New Roman" w:cs="Times New Roman"/>
                <w:szCs w:val="24"/>
                <w:lang w:val="ru-RU"/>
              </w:rPr>
              <w:t>, салфетка на каждого ребенка, палитра.</w:t>
            </w:r>
          </w:p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8D47D2" w:rsidRPr="008D47D2" w:rsidRDefault="005F5574" w:rsidP="005F55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1</w:t>
            </w:r>
            <w:proofErr w:type="gramStart"/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>И</w:t>
            </w:r>
            <w:proofErr w:type="gramEnd"/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>спользуют навыки изображения пейзажа</w:t>
            </w:r>
          </w:p>
          <w:p w:rsidR="008D47D2" w:rsidRPr="008D47D2" w:rsidRDefault="005F5574" w:rsidP="005F55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</w:t>
            </w:r>
            <w:proofErr w:type="gramStart"/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>И</w:t>
            </w:r>
            <w:proofErr w:type="gramEnd"/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>спользуют технику и методы работы с гуашью</w:t>
            </w:r>
          </w:p>
          <w:p w:rsidR="008D47D2" w:rsidRPr="008D47D2" w:rsidRDefault="005F5574" w:rsidP="005F55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3. </w:t>
            </w:r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 xml:space="preserve">Знают правила </w:t>
            </w:r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смешивания красок</w:t>
            </w:r>
          </w:p>
          <w:p w:rsidR="008D47D2" w:rsidRPr="008D47D2" w:rsidRDefault="005F5574" w:rsidP="005F55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4. </w:t>
            </w:r>
            <w:r w:rsidR="008D47D2" w:rsidRPr="008D47D2">
              <w:rPr>
                <w:rFonts w:ascii="Times New Roman" w:hAnsi="Times New Roman" w:cs="Times New Roman"/>
                <w:szCs w:val="24"/>
                <w:lang w:val="ru-RU"/>
              </w:rPr>
              <w:t>Закреплены знания жанра в изобразительном искусстве - пейзаж</w:t>
            </w:r>
          </w:p>
          <w:p w:rsidR="008D47D2" w:rsidRPr="008D47D2" w:rsidRDefault="008D47D2" w:rsidP="0092476C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F11ECE" w:rsidRPr="00E44D05" w:rsidRDefault="00F11ECE" w:rsidP="008D47D2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</w:tr>
    </w:tbl>
    <w:p w:rsidR="00F11ECE" w:rsidRPr="005E1D2D" w:rsidRDefault="00F11ECE" w:rsidP="00012378">
      <w:pPr>
        <w:spacing w:after="0" w:line="240" w:lineRule="auto"/>
        <w:ind w:firstLine="0"/>
        <w:rPr>
          <w:rFonts w:ascii="Times New Roman" w:hAnsi="Times New Roman" w:cs="Times New Roman"/>
          <w:b/>
          <w:szCs w:val="24"/>
          <w:lang w:val="ru-RU"/>
        </w:rPr>
      </w:pPr>
      <w:r w:rsidRPr="005E1D2D">
        <w:rPr>
          <w:rFonts w:ascii="Times New Roman" w:hAnsi="Times New Roman" w:cs="Times New Roman"/>
          <w:b/>
          <w:szCs w:val="24"/>
          <w:lang w:val="ru-RU"/>
        </w:rPr>
        <w:lastRenderedPageBreak/>
        <w:t xml:space="preserve">Заключительная часть  (рефлексивный этап) 3.2.1.; 3.2.5 ФГОС </w:t>
      </w:r>
      <w:proofErr w:type="gramStart"/>
      <w:r w:rsidRPr="005E1D2D">
        <w:rPr>
          <w:rFonts w:ascii="Times New Roman" w:hAnsi="Times New Roman" w:cs="Times New Roman"/>
          <w:b/>
          <w:szCs w:val="24"/>
          <w:lang w:val="ru-RU"/>
        </w:rPr>
        <w:t>ДО</w:t>
      </w:r>
      <w:proofErr w:type="gramEnd"/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1843"/>
        <w:gridCol w:w="2126"/>
        <w:gridCol w:w="1985"/>
        <w:gridCol w:w="2487"/>
      </w:tblGrid>
      <w:tr w:rsidR="005E1D2D" w:rsidRPr="005E1D2D" w:rsidTr="00060896">
        <w:tc>
          <w:tcPr>
            <w:tcW w:w="1809" w:type="dxa"/>
          </w:tcPr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Образовательные  задачи </w:t>
            </w:r>
          </w:p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(п.2.6 ФГОС </w:t>
            </w: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ДО)</w:t>
            </w:r>
          </w:p>
        </w:tc>
        <w:tc>
          <w:tcPr>
            <w:tcW w:w="4536" w:type="dxa"/>
          </w:tcPr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Содержание ННОД</w:t>
            </w:r>
          </w:p>
        </w:tc>
        <w:tc>
          <w:tcPr>
            <w:tcW w:w="1843" w:type="dxa"/>
          </w:tcPr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Вид деятельности </w:t>
            </w:r>
          </w:p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(2.6; 2.7 ФГОС </w:t>
            </w: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ДО)</w:t>
            </w:r>
          </w:p>
        </w:tc>
        <w:tc>
          <w:tcPr>
            <w:tcW w:w="2126" w:type="dxa"/>
          </w:tcPr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Формы реализации программы</w:t>
            </w:r>
          </w:p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proofErr w:type="gramStart"/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(2.11.1 ФГОС ДО</w:t>
            </w:r>
            <w:proofErr w:type="gramEnd"/>
          </w:p>
        </w:tc>
        <w:tc>
          <w:tcPr>
            <w:tcW w:w="1985" w:type="dxa"/>
          </w:tcPr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Средства реализации ООП</w:t>
            </w:r>
          </w:p>
          <w:p w:rsidR="00F11ECE" w:rsidRPr="005E1D2D" w:rsidRDefault="00012378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t xml:space="preserve">(2.11.2 ФГОС </w:t>
            </w:r>
            <w:r w:rsidR="00F11ECE"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ДО)</w:t>
            </w:r>
          </w:p>
        </w:tc>
        <w:tc>
          <w:tcPr>
            <w:tcW w:w="2487" w:type="dxa"/>
          </w:tcPr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lastRenderedPageBreak/>
              <w:t>Планируемые результаты</w:t>
            </w:r>
          </w:p>
          <w:p w:rsidR="00F11ECE" w:rsidRPr="005E1D2D" w:rsidRDefault="00F11ECE" w:rsidP="0001237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Cs w:val="24"/>
                <w:lang w:val="ru-RU"/>
              </w:rPr>
            </w:pPr>
            <w:r w:rsidRPr="005E1D2D">
              <w:rPr>
                <w:rFonts w:ascii="Times New Roman" w:hAnsi="Times New Roman" w:cs="Times New Roman"/>
                <w:b/>
                <w:szCs w:val="24"/>
                <w:lang w:val="ru-RU"/>
              </w:rPr>
              <w:t>(4.6 ФГОС ДО)</w:t>
            </w:r>
          </w:p>
        </w:tc>
      </w:tr>
      <w:tr w:rsidR="00F11ECE" w:rsidRPr="00E44D05" w:rsidTr="00060896">
        <w:tc>
          <w:tcPr>
            <w:tcW w:w="1809" w:type="dxa"/>
          </w:tcPr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i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i/>
                <w:szCs w:val="24"/>
                <w:lang w:val="ru-RU"/>
              </w:rPr>
              <w:t>Заключительная часть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Ребята, мы с вами нарисовали замечательные плодовые деревья и помогли нашим сказочным героям, а теперь давайте встанем и посмотрим наши рисунки.</w:t>
            </w:r>
          </w:p>
          <w:p w:rsidR="006171C3" w:rsidRPr="006171C3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szCs w:val="24"/>
                <w:lang w:val="ru-RU"/>
              </w:rPr>
            </w:pPr>
          </w:p>
          <w:p w:rsidR="00F11ECE" w:rsidRPr="00E44D05" w:rsidRDefault="006171C3" w:rsidP="006171C3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  <w:r w:rsidRPr="006171C3">
              <w:rPr>
                <w:rFonts w:ascii="Times New Roman" w:hAnsi="Times New Roman" w:cs="Times New Roman"/>
                <w:szCs w:val="24"/>
                <w:lang w:val="ru-RU"/>
              </w:rPr>
              <w:t>Завершение, оценка работ.</w:t>
            </w:r>
          </w:p>
        </w:tc>
        <w:tc>
          <w:tcPr>
            <w:tcW w:w="1843" w:type="dxa"/>
          </w:tcPr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  <w:tc>
          <w:tcPr>
            <w:tcW w:w="2487" w:type="dxa"/>
          </w:tcPr>
          <w:p w:rsidR="00F11ECE" w:rsidRPr="00E44D05" w:rsidRDefault="00F11ECE" w:rsidP="00012378">
            <w:pPr>
              <w:spacing w:after="0" w:line="240" w:lineRule="auto"/>
              <w:ind w:firstLine="0"/>
              <w:rPr>
                <w:rFonts w:ascii="Times New Roman" w:hAnsi="Times New Roman" w:cs="Times New Roman"/>
                <w:color w:val="FF0000"/>
                <w:szCs w:val="24"/>
                <w:lang w:val="ru-RU"/>
              </w:rPr>
            </w:pPr>
          </w:p>
        </w:tc>
      </w:tr>
    </w:tbl>
    <w:p w:rsidR="00F11ECE" w:rsidRPr="00E44D05" w:rsidRDefault="00F11ECE" w:rsidP="0001237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FF0000"/>
          <w:szCs w:val="24"/>
          <w:lang w:val="ru-RU"/>
        </w:rPr>
      </w:pPr>
    </w:p>
    <w:p w:rsidR="00F11ECE" w:rsidRPr="00E44D05" w:rsidRDefault="00F11ECE" w:rsidP="00F11ECE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FF0000"/>
          <w:szCs w:val="24"/>
          <w:lang w:val="ru-RU"/>
        </w:rPr>
      </w:pPr>
    </w:p>
    <w:p w:rsidR="00F11ECE" w:rsidRPr="00E44D05" w:rsidRDefault="00F11ECE" w:rsidP="00F11ECE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FF0000"/>
          <w:szCs w:val="24"/>
          <w:lang w:val="ru-RU"/>
        </w:rPr>
      </w:pPr>
    </w:p>
    <w:p w:rsidR="00F11ECE" w:rsidRPr="00E44D05" w:rsidRDefault="00F11ECE" w:rsidP="00F11ECE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FF0000"/>
          <w:szCs w:val="24"/>
          <w:lang w:val="ru-RU"/>
        </w:rPr>
      </w:pPr>
      <w:r w:rsidRPr="00E44D05">
        <w:rPr>
          <w:rFonts w:ascii="Times New Roman" w:hAnsi="Times New Roman" w:cs="Times New Roman"/>
          <w:color w:val="FF0000"/>
          <w:szCs w:val="24"/>
          <w:lang w:val="ru-RU"/>
        </w:rPr>
        <w:t xml:space="preserve"> </w:t>
      </w:r>
    </w:p>
    <w:p w:rsidR="001E1D48" w:rsidRPr="00E44D05" w:rsidRDefault="00281ECF" w:rsidP="00F11ECE">
      <w:pPr>
        <w:spacing w:line="240" w:lineRule="auto"/>
        <w:rPr>
          <w:color w:val="FF0000"/>
          <w:lang w:val="ru-RU"/>
        </w:rPr>
      </w:pPr>
    </w:p>
    <w:sectPr w:rsidR="001E1D48" w:rsidRPr="00E44D05" w:rsidSect="00093D5F">
      <w:pgSz w:w="16838" w:h="11906" w:orient="landscape"/>
      <w:pgMar w:top="1134" w:right="709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B67B4"/>
    <w:multiLevelType w:val="hybridMultilevel"/>
    <w:tmpl w:val="EF3C6A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5D2D3A"/>
    <w:multiLevelType w:val="multilevel"/>
    <w:tmpl w:val="821CD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11ECE"/>
    <w:rsid w:val="00012378"/>
    <w:rsid w:val="00093D5F"/>
    <w:rsid w:val="00095A18"/>
    <w:rsid w:val="001007D7"/>
    <w:rsid w:val="00131A01"/>
    <w:rsid w:val="001879A5"/>
    <w:rsid w:val="001A75AF"/>
    <w:rsid w:val="00281ECF"/>
    <w:rsid w:val="00367B2B"/>
    <w:rsid w:val="00385B2C"/>
    <w:rsid w:val="003F4713"/>
    <w:rsid w:val="00546D52"/>
    <w:rsid w:val="005D0399"/>
    <w:rsid w:val="005E1D2D"/>
    <w:rsid w:val="005F5574"/>
    <w:rsid w:val="006171C3"/>
    <w:rsid w:val="00651D25"/>
    <w:rsid w:val="007658E3"/>
    <w:rsid w:val="00777DB6"/>
    <w:rsid w:val="00810F73"/>
    <w:rsid w:val="00817E62"/>
    <w:rsid w:val="00821747"/>
    <w:rsid w:val="0082298B"/>
    <w:rsid w:val="008D47D2"/>
    <w:rsid w:val="0092476C"/>
    <w:rsid w:val="00951FA4"/>
    <w:rsid w:val="00996635"/>
    <w:rsid w:val="00AF4812"/>
    <w:rsid w:val="00C41EF8"/>
    <w:rsid w:val="00C91B27"/>
    <w:rsid w:val="00D92070"/>
    <w:rsid w:val="00DE315A"/>
    <w:rsid w:val="00E01D76"/>
    <w:rsid w:val="00E11A34"/>
    <w:rsid w:val="00E16509"/>
    <w:rsid w:val="00E44D05"/>
    <w:rsid w:val="00E7469B"/>
    <w:rsid w:val="00F1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ECE"/>
    <w:pPr>
      <w:spacing w:after="240" w:line="480" w:lineRule="auto"/>
      <w:ind w:firstLine="360"/>
    </w:pPr>
    <w:rPr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ECE"/>
    <w:pPr>
      <w:ind w:left="720"/>
      <w:contextualSpacing/>
    </w:pPr>
  </w:style>
  <w:style w:type="table" w:styleId="a4">
    <w:name w:val="Table Grid"/>
    <w:basedOn w:val="a1"/>
    <w:uiPriority w:val="59"/>
    <w:rsid w:val="00F11EC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0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5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2016-05-11T09:02:00Z</dcterms:created>
  <dcterms:modified xsi:type="dcterms:W3CDTF">2019-05-24T06:48:00Z</dcterms:modified>
</cp:coreProperties>
</file>