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C9F" w:rsidRDefault="00857C9F" w:rsidP="00857C9F">
      <w:pPr>
        <w:jc w:val="center"/>
      </w:pPr>
    </w:p>
    <w:p w:rsidR="00AF5EB9" w:rsidRPr="00857C9F" w:rsidRDefault="00857C9F" w:rsidP="00857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C9F">
        <w:rPr>
          <w:rFonts w:ascii="Times New Roman" w:hAnsi="Times New Roman" w:cs="Times New Roman"/>
          <w:b/>
          <w:sz w:val="28"/>
          <w:szCs w:val="28"/>
        </w:rPr>
        <w:t>Театрализованное представление</w:t>
      </w:r>
    </w:p>
    <w:p w:rsidR="00857C9F" w:rsidRPr="00857C9F" w:rsidRDefault="00857C9F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C9F">
        <w:rPr>
          <w:rFonts w:ascii="Times New Roman" w:hAnsi="Times New Roman" w:cs="Times New Roman"/>
          <w:sz w:val="28"/>
          <w:szCs w:val="28"/>
        </w:rPr>
        <w:t>Сегодня, 9 декабря 2022 года, в детском саду, дети подготовительной группы показали театрализованное представление сказки собственного  сочинения «Из замка зла в замок добра».</w:t>
      </w:r>
    </w:p>
    <w:p w:rsidR="00857C9F" w:rsidRDefault="00857C9F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C9F">
        <w:rPr>
          <w:rFonts w:ascii="Times New Roman" w:hAnsi="Times New Roman" w:cs="Times New Roman"/>
          <w:sz w:val="28"/>
          <w:szCs w:val="28"/>
        </w:rPr>
        <w:t>Дети вживались в роль, как настоящие артисты театра. Инсценировка получилась яркой и зрелищной.</w:t>
      </w:r>
    </w:p>
    <w:p w:rsidR="001764AC" w:rsidRPr="001764AC" w:rsidRDefault="001764AC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4AC">
        <w:rPr>
          <w:rFonts w:ascii="Times New Roman" w:hAnsi="Times New Roman" w:cs="Times New Roman"/>
          <w:sz w:val="28"/>
          <w:szCs w:val="28"/>
        </w:rPr>
        <w:t>Используя технологию О.М Ельцовой «Детское речевое творчество на основе сказочного сюжета», дети сочиняют сказку, воспитатель пишет сценарий и далее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64AC">
        <w:rPr>
          <w:rFonts w:ascii="Times New Roman" w:hAnsi="Times New Roman" w:cs="Times New Roman"/>
          <w:sz w:val="28"/>
          <w:szCs w:val="28"/>
        </w:rPr>
        <w:t xml:space="preserve"> следуют репетиции.</w:t>
      </w:r>
    </w:p>
    <w:p w:rsidR="00857C9F" w:rsidRDefault="00857C9F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57C9F">
        <w:rPr>
          <w:rFonts w:ascii="Times New Roman" w:hAnsi="Times New Roman" w:cs="Times New Roman"/>
          <w:sz w:val="28"/>
          <w:szCs w:val="28"/>
        </w:rPr>
        <w:t xml:space="preserve"> группе №2 «Золотая рыбка»</w:t>
      </w:r>
      <w:r w:rsidR="001764AC">
        <w:rPr>
          <w:rFonts w:ascii="Times New Roman" w:hAnsi="Times New Roman" w:cs="Times New Roman"/>
          <w:sz w:val="28"/>
          <w:szCs w:val="28"/>
        </w:rPr>
        <w:t xml:space="preserve"> т</w:t>
      </w:r>
      <w:r w:rsidR="001764AC" w:rsidRPr="001764AC">
        <w:rPr>
          <w:rFonts w:ascii="Times New Roman" w:hAnsi="Times New Roman" w:cs="Times New Roman"/>
          <w:sz w:val="28"/>
          <w:szCs w:val="28"/>
        </w:rPr>
        <w:t>акие мероприятия становятся традиционными</w:t>
      </w:r>
      <w:r w:rsidR="001764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4044" cy="32173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3543" cy="321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60" w:rsidRPr="00857C9F" w:rsidRDefault="00673460" w:rsidP="0017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Воспитатель Кобзева О.Г</w:t>
      </w:r>
    </w:p>
    <w:sectPr w:rsidR="00673460" w:rsidRPr="00857C9F" w:rsidSect="00DC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savePreviewPicture/>
  <w:compat/>
  <w:rsids>
    <w:rsidRoot w:val="00857C9F"/>
    <w:rsid w:val="001764AC"/>
    <w:rsid w:val="002368FB"/>
    <w:rsid w:val="00673460"/>
    <w:rsid w:val="00857C9F"/>
    <w:rsid w:val="00D37356"/>
    <w:rsid w:val="00DC247B"/>
    <w:rsid w:val="00FD2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Dom</cp:lastModifiedBy>
  <cp:revision>2</cp:revision>
  <dcterms:created xsi:type="dcterms:W3CDTF">2024-02-04T01:37:00Z</dcterms:created>
  <dcterms:modified xsi:type="dcterms:W3CDTF">2024-02-04T01:37:00Z</dcterms:modified>
</cp:coreProperties>
</file>