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5F09" w:rsidRPr="00315C05" w:rsidRDefault="00927FD7" w:rsidP="00665F09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05">
        <w:rPr>
          <w:rFonts w:ascii="Times New Roman" w:hAnsi="Times New Roman" w:cs="Times New Roman"/>
          <w:b/>
          <w:sz w:val="28"/>
          <w:szCs w:val="28"/>
        </w:rPr>
        <w:t>Дидактическое пособие</w:t>
      </w:r>
      <w:bookmarkStart w:id="0" w:name="_GoBack"/>
      <w:bookmarkEnd w:id="0"/>
    </w:p>
    <w:p w:rsidR="00F61E89" w:rsidRPr="00315C05" w:rsidRDefault="00927FD7" w:rsidP="009E6E34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15C05">
        <w:rPr>
          <w:rFonts w:ascii="Times New Roman" w:hAnsi="Times New Roman" w:cs="Times New Roman"/>
          <w:b/>
          <w:sz w:val="28"/>
          <w:szCs w:val="28"/>
        </w:rPr>
        <w:t>«Сундучок семейных игр»</w:t>
      </w:r>
    </w:p>
    <w:p w:rsidR="00315C05" w:rsidRPr="009E6E34" w:rsidRDefault="00315C05" w:rsidP="009E6E34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Ind w:w="360" w:type="dxa"/>
        <w:tblLook w:val="04A0" w:firstRow="1" w:lastRow="0" w:firstColumn="1" w:lastColumn="0" w:noHBand="0" w:noVBand="1"/>
      </w:tblPr>
      <w:tblGrid>
        <w:gridCol w:w="3859"/>
        <w:gridCol w:w="5352"/>
      </w:tblGrid>
      <w:tr w:rsidR="00F61E89" w:rsidRPr="009E6E34" w:rsidTr="00927FD7">
        <w:tc>
          <w:tcPr>
            <w:tcW w:w="3859" w:type="dxa"/>
          </w:tcPr>
          <w:p w:rsidR="00F61E89" w:rsidRPr="009E6E34" w:rsidRDefault="00F61E89" w:rsidP="00F61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E34">
              <w:rPr>
                <w:rFonts w:ascii="Times New Roman" w:hAnsi="Times New Roman" w:cs="Times New Roman"/>
                <w:sz w:val="24"/>
                <w:szCs w:val="24"/>
              </w:rPr>
              <w:t>Название материала</w:t>
            </w:r>
          </w:p>
        </w:tc>
        <w:tc>
          <w:tcPr>
            <w:tcW w:w="5352" w:type="dxa"/>
          </w:tcPr>
          <w:p w:rsidR="00F61E89" w:rsidRPr="009E6E34" w:rsidRDefault="00C3216E" w:rsidP="00F61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E34"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27FD7" w:rsidRPr="009E6E34">
              <w:rPr>
                <w:rFonts w:ascii="Times New Roman" w:hAnsi="Times New Roman" w:cs="Times New Roman"/>
                <w:sz w:val="24"/>
                <w:szCs w:val="24"/>
              </w:rPr>
              <w:t>Сундучок семейных игр</w:t>
            </w:r>
            <w:r w:rsidRPr="009E6E34">
              <w:rPr>
                <w:rFonts w:ascii="Times New Roman" w:hAnsi="Times New Roman" w:cs="Times New Roman"/>
                <w:sz w:val="24"/>
                <w:szCs w:val="24"/>
              </w:rPr>
              <w:t>»</w:t>
            </w:r>
          </w:p>
        </w:tc>
      </w:tr>
      <w:tr w:rsidR="00F61E89" w:rsidRPr="009E6E34" w:rsidTr="00927FD7">
        <w:tc>
          <w:tcPr>
            <w:tcW w:w="3859" w:type="dxa"/>
          </w:tcPr>
          <w:p w:rsidR="00F61E89" w:rsidRPr="009E6E34" w:rsidRDefault="00927FD7" w:rsidP="00F61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E34">
              <w:rPr>
                <w:rFonts w:ascii="Times New Roman" w:hAnsi="Times New Roman" w:cs="Times New Roman"/>
                <w:sz w:val="24"/>
                <w:szCs w:val="24"/>
              </w:rPr>
              <w:t>Назначение</w:t>
            </w:r>
          </w:p>
        </w:tc>
        <w:tc>
          <w:tcPr>
            <w:tcW w:w="5352" w:type="dxa"/>
          </w:tcPr>
          <w:p w:rsidR="00927FD7" w:rsidRPr="009E6E34" w:rsidRDefault="00927FD7" w:rsidP="00927FD7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9E6E34">
              <w:rPr>
                <w:rFonts w:ascii="Times New Roman" w:eastAsia="Calibri" w:hAnsi="Times New Roman" w:cs="Times New Roman"/>
                <w:sz w:val="24"/>
                <w:szCs w:val="24"/>
              </w:rPr>
              <w:t>Пособие способствует раскрытию ценности семьи.</w:t>
            </w:r>
          </w:p>
          <w:p w:rsidR="00F61E89" w:rsidRPr="009E6E34" w:rsidRDefault="00927FD7" w:rsidP="00927FD7">
            <w:pPr>
              <w:pStyle w:val="a3"/>
              <w:numPr>
                <w:ilvl w:val="0"/>
                <w:numId w:val="11"/>
              </w:num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E34">
              <w:rPr>
                <w:rFonts w:ascii="Times New Roman" w:eastAsia="Calibri" w:hAnsi="Times New Roman" w:cs="Times New Roman"/>
                <w:sz w:val="24"/>
                <w:szCs w:val="24"/>
              </w:rPr>
              <w:t>Картотека с описанием семейных игр</w:t>
            </w:r>
          </w:p>
        </w:tc>
      </w:tr>
      <w:tr w:rsidR="00C3216E" w:rsidRPr="009E6E34" w:rsidTr="00927FD7">
        <w:tc>
          <w:tcPr>
            <w:tcW w:w="3859" w:type="dxa"/>
          </w:tcPr>
          <w:p w:rsidR="00C3216E" w:rsidRPr="009E6E34" w:rsidRDefault="00927FD7" w:rsidP="00F61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E34">
              <w:rPr>
                <w:rFonts w:ascii="Times New Roman" w:hAnsi="Times New Roman" w:cs="Times New Roman"/>
                <w:sz w:val="24"/>
                <w:szCs w:val="24"/>
              </w:rPr>
              <w:t>Возраст детей</w:t>
            </w:r>
          </w:p>
        </w:tc>
        <w:tc>
          <w:tcPr>
            <w:tcW w:w="5352" w:type="dxa"/>
          </w:tcPr>
          <w:p w:rsidR="00C3216E" w:rsidRPr="009E6E34" w:rsidRDefault="00927FD7" w:rsidP="00927FD7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E34">
              <w:rPr>
                <w:rFonts w:ascii="Times New Roman" w:hAnsi="Times New Roman" w:cs="Times New Roman"/>
                <w:sz w:val="24"/>
                <w:szCs w:val="24"/>
              </w:rPr>
              <w:t>Старшая, п</w:t>
            </w:r>
            <w:r w:rsidR="00C3216E" w:rsidRPr="009E6E34">
              <w:rPr>
                <w:rFonts w:ascii="Times New Roman" w:hAnsi="Times New Roman" w:cs="Times New Roman"/>
                <w:sz w:val="24"/>
                <w:szCs w:val="24"/>
              </w:rPr>
              <w:t xml:space="preserve">одготовительная </w:t>
            </w:r>
          </w:p>
        </w:tc>
      </w:tr>
      <w:tr w:rsidR="00C3216E" w:rsidRPr="009E6E34" w:rsidTr="00927FD7">
        <w:tc>
          <w:tcPr>
            <w:tcW w:w="3859" w:type="dxa"/>
          </w:tcPr>
          <w:p w:rsidR="00C3216E" w:rsidRPr="009E6E34" w:rsidRDefault="00C3216E" w:rsidP="00F61E8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E6E34">
              <w:rPr>
                <w:rFonts w:ascii="Times New Roman" w:hAnsi="Times New Roman" w:cs="Times New Roman"/>
                <w:sz w:val="24"/>
                <w:szCs w:val="24"/>
              </w:rPr>
              <w:t>Образовательное учреждение</w:t>
            </w:r>
          </w:p>
        </w:tc>
        <w:tc>
          <w:tcPr>
            <w:tcW w:w="5352" w:type="dxa"/>
          </w:tcPr>
          <w:p w:rsidR="00C3216E" w:rsidRPr="00315C05" w:rsidRDefault="00C3216E" w:rsidP="00F61E89">
            <w:pPr>
              <w:spacing w:after="0"/>
              <w:rPr>
                <w:rFonts w:ascii="Times New Roman" w:hAnsi="Times New Roman" w:cs="Times New Roman"/>
                <w:sz w:val="20"/>
                <w:szCs w:val="20"/>
              </w:rPr>
            </w:pPr>
            <w:r w:rsidRPr="00315C05">
              <w:rPr>
                <w:rFonts w:ascii="Times New Roman" w:hAnsi="Times New Roman" w:cs="Times New Roman"/>
                <w:sz w:val="20"/>
                <w:szCs w:val="20"/>
              </w:rPr>
              <w:t>МУНИЦИПАЛЬНОЕ БЮДЖЕТНОЕ ДОШКОЛЬНОЕ ОБРАЗОВАТЕЛЬНОЕ УЧРЕЖДЕНИЕ НОВОСИБИРСКОГО РАЙОНА НОВОСИБИРСКОЙ ОБЛАСТИ – ДЕТСКИЙ САД «ТЕРЕМОК»</w:t>
            </w:r>
          </w:p>
        </w:tc>
      </w:tr>
    </w:tbl>
    <w:p w:rsidR="00647CF7" w:rsidRPr="009E6E34" w:rsidRDefault="00647CF7" w:rsidP="00647CF7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647CF7" w:rsidRPr="00315C05" w:rsidRDefault="00647CF7" w:rsidP="0064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C05">
        <w:rPr>
          <w:rFonts w:ascii="Times New Roman" w:hAnsi="Times New Roman" w:cs="Times New Roman"/>
          <w:sz w:val="28"/>
          <w:szCs w:val="28"/>
        </w:rPr>
        <w:t>ПЕДАГОГ — ДЕТИ</w:t>
      </w:r>
    </w:p>
    <w:p w:rsidR="00647CF7" w:rsidRPr="00315C05" w:rsidRDefault="00647CF7" w:rsidP="0064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C05">
        <w:rPr>
          <w:rFonts w:ascii="Times New Roman" w:hAnsi="Times New Roman" w:cs="Times New Roman"/>
          <w:sz w:val="28"/>
          <w:szCs w:val="28"/>
        </w:rPr>
        <w:t xml:space="preserve"> Воспитатель беседует с детьми о том, что они обычно делают дома и чем занимаются </w:t>
      </w:r>
      <w:proofErr w:type="gramStart"/>
      <w:r w:rsidRPr="00315C05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Pr="00315C05">
        <w:rPr>
          <w:rFonts w:ascii="Times New Roman" w:hAnsi="Times New Roman" w:cs="Times New Roman"/>
          <w:sz w:val="28"/>
          <w:szCs w:val="28"/>
        </w:rPr>
        <w:t xml:space="preserve"> взрослыми, когда собираются вместе, в какие игры любят играть всей семьей. Далее предлагает  детям красивый сундучок, в котором хранятся  красивые карточки с описанием любимых семейных игр. Педагог организует и проводит серию мастер-классов, во время которых дети группы знакомят друг друга с интересными семейными играми и учатся  в них играть (обменяются игровым опытом).</w:t>
      </w:r>
    </w:p>
    <w:p w:rsidR="009E6E34" w:rsidRPr="00315C05" w:rsidRDefault="009E6E34" w:rsidP="0064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315C05" w:rsidRDefault="00315C05" w:rsidP="0064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РОДИТЕЛИ — РЕБЕНОК</w:t>
      </w:r>
    </w:p>
    <w:p w:rsidR="00647CF7" w:rsidRPr="00315C05" w:rsidRDefault="00647CF7" w:rsidP="0064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C05">
        <w:rPr>
          <w:rFonts w:ascii="Times New Roman" w:hAnsi="Times New Roman" w:cs="Times New Roman"/>
          <w:sz w:val="28"/>
          <w:szCs w:val="28"/>
        </w:rPr>
        <w:t>Дома дети с родите</w:t>
      </w:r>
      <w:r w:rsidR="00315C05">
        <w:rPr>
          <w:rFonts w:ascii="Times New Roman" w:hAnsi="Times New Roman" w:cs="Times New Roman"/>
          <w:sz w:val="28"/>
          <w:szCs w:val="28"/>
        </w:rPr>
        <w:t>лями выби</w:t>
      </w:r>
      <w:r w:rsidRPr="00315C05">
        <w:rPr>
          <w:rFonts w:ascii="Times New Roman" w:hAnsi="Times New Roman" w:cs="Times New Roman"/>
          <w:sz w:val="28"/>
          <w:szCs w:val="28"/>
        </w:rPr>
        <w:t xml:space="preserve">рают одну любимую игру, в которую им нравится играть всей семьей, или в которую они хотели бы научиться играть, готовят ее описание (напечатают или напишут на листе бумаги) и проиллюстрируют рисунками или фотографиями. Затем в группе детского сада эти «карточки» с описаниями игр будут добавляться в «Сундучке семейных игр» и использоваться во время мастер-классов, которые проведут родители вместе с ребенком для всех детей группы. Возможно, родители смогут записать и </w:t>
      </w:r>
      <w:proofErr w:type="spellStart"/>
      <w:r w:rsidRPr="00315C05">
        <w:rPr>
          <w:rFonts w:ascii="Times New Roman" w:hAnsi="Times New Roman" w:cs="Times New Roman"/>
          <w:sz w:val="28"/>
          <w:szCs w:val="28"/>
        </w:rPr>
        <w:t>видеопрезентацию</w:t>
      </w:r>
      <w:proofErr w:type="spellEnd"/>
      <w:r w:rsidRPr="00315C05">
        <w:rPr>
          <w:rFonts w:ascii="Times New Roman" w:hAnsi="Times New Roman" w:cs="Times New Roman"/>
          <w:sz w:val="28"/>
          <w:szCs w:val="28"/>
        </w:rPr>
        <w:t xml:space="preserve"> игры – покажут и расскажут, как в нее играть. Дома дети могут научить семью играть в новую игру из «Сундучка», с которой ознакомился в детском саду.</w:t>
      </w:r>
    </w:p>
    <w:p w:rsidR="009E6E34" w:rsidRPr="00315C05" w:rsidRDefault="009E6E34" w:rsidP="0064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647CF7" w:rsidRPr="00315C05" w:rsidRDefault="00647CF7" w:rsidP="0064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C05">
        <w:rPr>
          <w:rFonts w:ascii="Times New Roman" w:hAnsi="Times New Roman" w:cs="Times New Roman"/>
          <w:sz w:val="28"/>
          <w:szCs w:val="28"/>
        </w:rPr>
        <w:t>ПЕДАГОГ — РОДИТЕЛИ.</w:t>
      </w:r>
    </w:p>
    <w:p w:rsidR="00647CF7" w:rsidRPr="00315C05" w:rsidRDefault="00647CF7" w:rsidP="00647CF7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315C05">
        <w:rPr>
          <w:rFonts w:ascii="Times New Roman" w:hAnsi="Times New Roman" w:cs="Times New Roman"/>
          <w:sz w:val="28"/>
          <w:szCs w:val="28"/>
        </w:rPr>
        <w:t>Педагог поможет родителям расширить представления о значении игровой деятельности для воспитания детей старшего дошкольного возраста, о разнообразии видов игр и особенностях их организации в семье. Предложит родителям определиться с выбором игр (подвижные, словесные, настольно-печатные, театрализованные, игры-головоломки и др.) для подготовки их описаний и участия в мастер-классах.</w:t>
      </w:r>
    </w:p>
    <w:p w:rsidR="00AF43F0" w:rsidRPr="00315C05" w:rsidRDefault="00AF43F0" w:rsidP="00AF43F0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5F463C" w:rsidRPr="009E6E34" w:rsidRDefault="005F463C" w:rsidP="00E86CF4">
      <w:pPr>
        <w:ind w:left="360"/>
        <w:rPr>
          <w:rFonts w:ascii="Times New Roman" w:hAnsi="Times New Roman" w:cs="Times New Roman"/>
          <w:i/>
          <w:sz w:val="24"/>
          <w:szCs w:val="24"/>
        </w:rPr>
      </w:pPr>
    </w:p>
    <w:p w:rsidR="00E86CF4" w:rsidRPr="00E86CF4" w:rsidRDefault="00E86CF4" w:rsidP="00E86CF4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E86CF4" w:rsidRDefault="00E86CF4" w:rsidP="00665F09"/>
    <w:sectPr w:rsidR="00E86CF4" w:rsidSect="00A67F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Gotham Pro Black">
    <w:altName w:val="Gotham Pro Black"/>
    <w:panose1 w:val="00000000000000000000"/>
    <w:charset w:val="CC"/>
    <w:family w:val="swiss"/>
    <w:notTrueType/>
    <w:pitch w:val="default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CF3BD5"/>
    <w:multiLevelType w:val="hybridMultilevel"/>
    <w:tmpl w:val="3348B2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BD74E6F"/>
    <w:multiLevelType w:val="hybridMultilevel"/>
    <w:tmpl w:val="F96667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07F3C3A"/>
    <w:multiLevelType w:val="hybridMultilevel"/>
    <w:tmpl w:val="E998E88A"/>
    <w:lvl w:ilvl="0" w:tplc="0419000D">
      <w:start w:val="1"/>
      <w:numFmt w:val="bullet"/>
      <w:lvlText w:val=""/>
      <w:lvlJc w:val="left"/>
      <w:pPr>
        <w:ind w:left="64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">
    <w:nsid w:val="31653FB8"/>
    <w:multiLevelType w:val="hybridMultilevel"/>
    <w:tmpl w:val="4DA2D05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1AA0744"/>
    <w:multiLevelType w:val="hybridMultilevel"/>
    <w:tmpl w:val="DE1EAD7C"/>
    <w:lvl w:ilvl="0" w:tplc="85CC4658">
      <w:start w:val="1"/>
      <w:numFmt w:val="bullet"/>
      <w:lvlText w:val="‒"/>
      <w:lvlJc w:val="left"/>
      <w:pPr>
        <w:ind w:left="720" w:hanging="360"/>
      </w:pPr>
      <w:rPr>
        <w:rFonts w:ascii="Times New Roman" w:hAnsi="Times New Roman" w:cs="Times New Roman" w:hint="default"/>
        <w:w w:val="99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5FF2DEA"/>
    <w:multiLevelType w:val="hybridMultilevel"/>
    <w:tmpl w:val="4D261EB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7CF31DC"/>
    <w:multiLevelType w:val="hybridMultilevel"/>
    <w:tmpl w:val="E092F2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A3156A0"/>
    <w:multiLevelType w:val="hybridMultilevel"/>
    <w:tmpl w:val="C784A07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5F1622E5"/>
    <w:multiLevelType w:val="hybridMultilevel"/>
    <w:tmpl w:val="94589408"/>
    <w:lvl w:ilvl="0" w:tplc="041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04211F8"/>
    <w:multiLevelType w:val="hybridMultilevel"/>
    <w:tmpl w:val="F09E909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8"/>
  </w:num>
  <w:num w:numId="7">
    <w:abstractNumId w:val="9"/>
  </w:num>
  <w:num w:numId="8">
    <w:abstractNumId w:val="5"/>
  </w:num>
  <w:num w:numId="9">
    <w:abstractNumId w:val="4"/>
  </w:num>
  <w:num w:numId="10">
    <w:abstractNumId w:val="3"/>
  </w:num>
  <w:num w:numId="1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F09"/>
    <w:rsid w:val="00063F45"/>
    <w:rsid w:val="00144F9E"/>
    <w:rsid w:val="00315C05"/>
    <w:rsid w:val="003826A5"/>
    <w:rsid w:val="005F463C"/>
    <w:rsid w:val="00647CF7"/>
    <w:rsid w:val="00665F09"/>
    <w:rsid w:val="00725706"/>
    <w:rsid w:val="007870AA"/>
    <w:rsid w:val="00927FD7"/>
    <w:rsid w:val="009372AA"/>
    <w:rsid w:val="009415E4"/>
    <w:rsid w:val="009908A2"/>
    <w:rsid w:val="009E6E34"/>
    <w:rsid w:val="00A67F19"/>
    <w:rsid w:val="00AF43F0"/>
    <w:rsid w:val="00C3216E"/>
    <w:rsid w:val="00C914CF"/>
    <w:rsid w:val="00CD271F"/>
    <w:rsid w:val="00DC1E61"/>
    <w:rsid w:val="00E86CF4"/>
    <w:rsid w:val="00F61E89"/>
    <w:rsid w:val="00FD27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7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F09"/>
    <w:pPr>
      <w:ind w:left="720"/>
      <w:contextualSpacing/>
    </w:pPr>
  </w:style>
  <w:style w:type="paragraph" w:customStyle="1" w:styleId="Default">
    <w:name w:val="Default"/>
    <w:rsid w:val="00665F09"/>
    <w:pPr>
      <w:autoSpaceDE w:val="0"/>
      <w:autoSpaceDN w:val="0"/>
      <w:adjustRightInd w:val="0"/>
    </w:pPr>
    <w:rPr>
      <w:rFonts w:ascii="Gotham Pro Black" w:eastAsiaTheme="minorHAnsi" w:hAnsi="Gotham Pro Black" w:cs="Gotham Pro Black"/>
      <w:color w:val="000000"/>
      <w:sz w:val="24"/>
      <w:szCs w:val="24"/>
      <w:lang w:eastAsia="en-US"/>
    </w:rPr>
  </w:style>
  <w:style w:type="table" w:styleId="a4">
    <w:name w:val="Table Grid"/>
    <w:basedOn w:val="a1"/>
    <w:rsid w:val="00F61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CD271F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65F09"/>
    <w:pPr>
      <w:ind w:left="720"/>
      <w:contextualSpacing/>
    </w:pPr>
  </w:style>
  <w:style w:type="paragraph" w:customStyle="1" w:styleId="Default">
    <w:name w:val="Default"/>
    <w:rsid w:val="00665F09"/>
    <w:pPr>
      <w:autoSpaceDE w:val="0"/>
      <w:autoSpaceDN w:val="0"/>
      <w:adjustRightInd w:val="0"/>
    </w:pPr>
    <w:rPr>
      <w:rFonts w:ascii="Gotham Pro Black" w:eastAsiaTheme="minorHAnsi" w:hAnsi="Gotham Pro Black" w:cs="Gotham Pro Black"/>
      <w:color w:val="000000"/>
      <w:sz w:val="24"/>
      <w:szCs w:val="24"/>
      <w:lang w:eastAsia="en-US"/>
    </w:rPr>
  </w:style>
  <w:style w:type="table" w:styleId="a4">
    <w:name w:val="Table Grid"/>
    <w:basedOn w:val="a1"/>
    <w:rsid w:val="00F61E8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2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58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8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08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48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2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8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257</Words>
  <Characters>1696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1950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user</cp:lastModifiedBy>
  <cp:revision>15</cp:revision>
  <dcterms:created xsi:type="dcterms:W3CDTF">2024-12-02T06:21:00Z</dcterms:created>
  <dcterms:modified xsi:type="dcterms:W3CDTF">2024-12-05T07:15:00Z</dcterms:modified>
</cp:coreProperties>
</file>