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675855" w:rsidRPr="00C83510" w:rsidRDefault="00675855" w:rsidP="00675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10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родителей: </w:t>
      </w:r>
    </w:p>
    <w:p w:rsidR="00675855" w:rsidRPr="00C83510" w:rsidRDefault="00C83510" w:rsidP="00675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«Роль книги в жизни дошкольника»</w:t>
      </w:r>
    </w:p>
    <w:p w:rsidR="00675855" w:rsidRPr="00C83510" w:rsidRDefault="00675855" w:rsidP="00675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10">
        <w:rPr>
          <w:rFonts w:ascii="Times New Roman" w:hAnsi="Times New Roman" w:cs="Times New Roman"/>
          <w:b/>
          <w:sz w:val="28"/>
          <w:szCs w:val="28"/>
        </w:rPr>
        <w:t>Десять «почему» детям необходимо читать книжки.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 xml:space="preserve">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людьми. 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>Чтение развивает м</w:t>
      </w:r>
      <w:bookmarkStart w:id="0" w:name="_GoBack"/>
      <w:bookmarkEnd w:id="0"/>
      <w:r w:rsidRPr="00675855">
        <w:rPr>
          <w:rFonts w:ascii="Times New Roman" w:hAnsi="Times New Roman" w:cs="Times New Roman"/>
          <w:sz w:val="28"/>
          <w:szCs w:val="28"/>
        </w:rPr>
        <w:t xml:space="preserve">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 Работа с книгой стимулирует творческое воображение, позволяет работать фантазии и учит детей мыслить образами. 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 xml:space="preserve">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всем, что его интересует. 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 xml:space="preserve">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 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>Книги помогают детям понять других.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>Хорошую детскую книжку можно читать ребенку вслух. Процесс совместного чтения способствует духовному общению родителей и детей, установлению взаимопонимания, близости, доверительности.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 xml:space="preserve">Книга объединяет поколения. 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 xml:space="preserve">Книги –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 </w:t>
      </w:r>
    </w:p>
    <w:p w:rsidR="00675855" w:rsidRPr="00675855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 xml:space="preserve">Книги придают силы и вдохновение.  Они увлекают и развлекают. Они заставляют детей и взрослых смеяться и плакать. Они приносят утешение и указывают выход из трудного положения. </w:t>
      </w:r>
    </w:p>
    <w:p w:rsidR="00C83510" w:rsidRDefault="00675855" w:rsidP="006758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5855">
        <w:rPr>
          <w:rFonts w:ascii="Times New Roman" w:hAnsi="Times New Roman" w:cs="Times New Roman"/>
          <w:sz w:val="28"/>
          <w:szCs w:val="28"/>
        </w:rPr>
        <w:t xml:space="preserve">Чтение – самое доступное и полезное для  интеллектуального и эмоционально-психического развития ребенка занятие. </w:t>
      </w:r>
    </w:p>
    <w:p w:rsidR="00C83510" w:rsidRDefault="00C83510" w:rsidP="00C835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510" w:rsidRPr="00C83510" w:rsidRDefault="00675855" w:rsidP="00C8351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510">
        <w:rPr>
          <w:rFonts w:ascii="Times New Roman" w:hAnsi="Times New Roman" w:cs="Times New Roman"/>
          <w:b/>
          <w:i/>
          <w:sz w:val="28"/>
          <w:szCs w:val="28"/>
        </w:rPr>
        <w:t>РОДИТЕЛИ ПОМНИТЕ:</w:t>
      </w:r>
    </w:p>
    <w:p w:rsidR="00675855" w:rsidRPr="00C83510" w:rsidRDefault="00675855" w:rsidP="00C8351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510">
        <w:rPr>
          <w:rFonts w:ascii="Times New Roman" w:hAnsi="Times New Roman" w:cs="Times New Roman"/>
          <w:b/>
          <w:i/>
          <w:sz w:val="28"/>
          <w:szCs w:val="28"/>
        </w:rPr>
        <w:t xml:space="preserve"> БУДУЩЕГО</w:t>
      </w:r>
      <w:r w:rsidR="00C83510" w:rsidRPr="00C835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3510">
        <w:rPr>
          <w:rFonts w:ascii="Times New Roman" w:hAnsi="Times New Roman" w:cs="Times New Roman"/>
          <w:b/>
          <w:i/>
          <w:sz w:val="28"/>
          <w:szCs w:val="28"/>
        </w:rPr>
        <w:t>ЧИТАТЕЛЯ НЕОБХОДИМО ВОСПИТЫВАТЬ, КОГДА ОН ЕЩЕ ЯВЛЯЕТСЯ СЛУШАТЕЛЕМ.</w:t>
      </w:r>
    </w:p>
    <w:p w:rsidR="00675855" w:rsidRPr="00675855" w:rsidRDefault="00675855" w:rsidP="00675855">
      <w:pPr>
        <w:rPr>
          <w:rFonts w:ascii="Times New Roman" w:hAnsi="Times New Roman" w:cs="Times New Roman"/>
          <w:sz w:val="28"/>
          <w:szCs w:val="28"/>
        </w:rPr>
      </w:pPr>
    </w:p>
    <w:sectPr w:rsidR="00675855" w:rsidRPr="00675855" w:rsidSect="00C83510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6155"/>
    <w:multiLevelType w:val="hybridMultilevel"/>
    <w:tmpl w:val="99C6E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CC"/>
    <w:rsid w:val="001E33F2"/>
    <w:rsid w:val="00675855"/>
    <w:rsid w:val="008561CC"/>
    <w:rsid w:val="00BD7E5C"/>
    <w:rsid w:val="00C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2024-02-02T10:17:00Z</dcterms:created>
  <dcterms:modified xsi:type="dcterms:W3CDTF">2024-02-02T10:17:00Z</dcterms:modified>
</cp:coreProperties>
</file>