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5C" w:rsidRDefault="00AB5D5E" w:rsidP="00AB5D5E">
      <w:pPr>
        <w:jc w:val="center"/>
        <w:rPr>
          <w:b/>
          <w:sz w:val="32"/>
          <w:szCs w:val="32"/>
        </w:rPr>
      </w:pPr>
      <w:r w:rsidRPr="00AB5D5E">
        <w:rPr>
          <w:b/>
          <w:sz w:val="32"/>
          <w:szCs w:val="32"/>
        </w:rPr>
        <w:t>1 слайд</w:t>
      </w:r>
    </w:p>
    <w:p w:rsidR="00AB5D5E" w:rsidRPr="00AB5D5E" w:rsidRDefault="00AB5D5E" w:rsidP="00AB5D5E">
      <w:pPr>
        <w:jc w:val="center"/>
        <w:rPr>
          <w:b/>
          <w:sz w:val="32"/>
          <w:szCs w:val="32"/>
        </w:rPr>
      </w:pPr>
    </w:p>
    <w:p w:rsidR="00AB5D5E" w:rsidRDefault="00AB5D5E" w:rsidP="00AB5D5E">
      <w:pPr>
        <w:spacing w:line="276" w:lineRule="auto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Умение выразительно читать стихи — важный навык, который развивает речь, эмоциональную сферу, память и творческие способности ребенка. Для дошкольников это также возможность научиться передавать свои чувства, работать с интонацией и ритмом. Однако обучение выразительному чтению требует от педагога терпения, творческого подхода и понимания возрастных особенностей детей. </w:t>
      </w:r>
    </w:p>
    <w:p w:rsidR="00AB5D5E" w:rsidRDefault="00AB5D5E" w:rsidP="00AB5D5E">
      <w:pPr>
        <w:spacing w:line="276" w:lineRule="auto"/>
        <w:jc w:val="both"/>
        <w:rPr>
          <w:color w:val="222222"/>
          <w:sz w:val="32"/>
          <w:szCs w:val="32"/>
        </w:rPr>
      </w:pPr>
    </w:p>
    <w:p w:rsidR="00AB5D5E" w:rsidRDefault="0059574C" w:rsidP="0059574C">
      <w:pPr>
        <w:spacing w:line="276" w:lineRule="auto"/>
        <w:jc w:val="center"/>
        <w:rPr>
          <w:b/>
          <w:color w:val="222222"/>
          <w:sz w:val="32"/>
          <w:szCs w:val="32"/>
        </w:rPr>
      </w:pPr>
      <w:r w:rsidRPr="0059574C">
        <w:rPr>
          <w:b/>
          <w:color w:val="222222"/>
          <w:sz w:val="32"/>
          <w:szCs w:val="32"/>
        </w:rPr>
        <w:t>2 слайд</w:t>
      </w:r>
    </w:p>
    <w:p w:rsidR="0059574C" w:rsidRPr="0059574C" w:rsidRDefault="0059574C" w:rsidP="0059574C">
      <w:pPr>
        <w:spacing w:line="276" w:lineRule="auto"/>
        <w:rPr>
          <w:color w:val="222222"/>
          <w:sz w:val="32"/>
          <w:szCs w:val="32"/>
        </w:rPr>
      </w:pPr>
      <w:r w:rsidRPr="0059574C">
        <w:rPr>
          <w:color w:val="222222"/>
          <w:sz w:val="32"/>
          <w:szCs w:val="32"/>
        </w:rPr>
        <w:t>Рассмотрим этапы работы над умением выразительного чтения, которые включают в себя:</w:t>
      </w:r>
    </w:p>
    <w:p w:rsidR="0059574C" w:rsidRPr="0059574C" w:rsidRDefault="0059574C" w:rsidP="0059574C">
      <w:pPr>
        <w:spacing w:line="276" w:lineRule="auto"/>
        <w:jc w:val="center"/>
        <w:rPr>
          <w:color w:val="222222"/>
          <w:sz w:val="32"/>
          <w:szCs w:val="32"/>
        </w:rPr>
      </w:pPr>
    </w:p>
    <w:p w:rsidR="0059574C" w:rsidRPr="0059574C" w:rsidRDefault="0059574C" w:rsidP="0059574C">
      <w:pPr>
        <w:pStyle w:val="a3"/>
        <w:numPr>
          <w:ilvl w:val="0"/>
          <w:numId w:val="1"/>
        </w:numPr>
        <w:spacing w:line="276" w:lineRule="auto"/>
        <w:jc w:val="both"/>
        <w:rPr>
          <w:color w:val="222222"/>
          <w:sz w:val="32"/>
          <w:szCs w:val="32"/>
        </w:rPr>
      </w:pPr>
      <w:r w:rsidRPr="0059574C">
        <w:rPr>
          <w:bCs/>
          <w:color w:val="222222"/>
          <w:sz w:val="32"/>
          <w:szCs w:val="32"/>
        </w:rPr>
        <w:t>Выбор стихотворения</w:t>
      </w:r>
      <w:r w:rsidRPr="0059574C">
        <w:rPr>
          <w:color w:val="222222"/>
          <w:sz w:val="32"/>
          <w:szCs w:val="32"/>
        </w:rPr>
        <w:t xml:space="preserve"> </w:t>
      </w:r>
    </w:p>
    <w:p w:rsidR="0059574C" w:rsidRPr="0059574C" w:rsidRDefault="0059574C" w:rsidP="0059574C">
      <w:pPr>
        <w:pStyle w:val="a3"/>
        <w:numPr>
          <w:ilvl w:val="0"/>
          <w:numId w:val="1"/>
        </w:numPr>
        <w:spacing w:line="276" w:lineRule="auto"/>
        <w:jc w:val="both"/>
        <w:rPr>
          <w:color w:val="222222"/>
          <w:sz w:val="32"/>
          <w:szCs w:val="32"/>
        </w:rPr>
      </w:pPr>
      <w:r w:rsidRPr="0059574C">
        <w:rPr>
          <w:bCs/>
          <w:color w:val="222222"/>
          <w:sz w:val="32"/>
          <w:szCs w:val="32"/>
        </w:rPr>
        <w:t>Эмоциональное восприятие текста</w:t>
      </w:r>
      <w:r w:rsidRPr="0059574C">
        <w:rPr>
          <w:color w:val="222222"/>
          <w:sz w:val="32"/>
          <w:szCs w:val="32"/>
        </w:rPr>
        <w:t xml:space="preserve"> </w:t>
      </w:r>
    </w:p>
    <w:p w:rsidR="0059574C" w:rsidRPr="0059574C" w:rsidRDefault="0059574C" w:rsidP="0059574C">
      <w:pPr>
        <w:pStyle w:val="a3"/>
        <w:numPr>
          <w:ilvl w:val="0"/>
          <w:numId w:val="1"/>
        </w:numPr>
        <w:spacing w:line="276" w:lineRule="auto"/>
        <w:jc w:val="both"/>
        <w:rPr>
          <w:color w:val="222222"/>
          <w:sz w:val="32"/>
          <w:szCs w:val="32"/>
        </w:rPr>
      </w:pPr>
      <w:r w:rsidRPr="0059574C">
        <w:rPr>
          <w:bCs/>
          <w:color w:val="222222"/>
          <w:sz w:val="32"/>
          <w:szCs w:val="32"/>
        </w:rPr>
        <w:t>Работа над пониманием текста</w:t>
      </w:r>
    </w:p>
    <w:p w:rsidR="0059574C" w:rsidRPr="0059574C" w:rsidRDefault="0059574C" w:rsidP="0059574C">
      <w:pPr>
        <w:pStyle w:val="a3"/>
        <w:numPr>
          <w:ilvl w:val="0"/>
          <w:numId w:val="1"/>
        </w:numPr>
        <w:spacing w:line="276" w:lineRule="auto"/>
        <w:jc w:val="both"/>
        <w:rPr>
          <w:color w:val="222222"/>
          <w:sz w:val="32"/>
          <w:szCs w:val="32"/>
        </w:rPr>
      </w:pPr>
      <w:r w:rsidRPr="0059574C">
        <w:rPr>
          <w:bCs/>
          <w:color w:val="222222"/>
          <w:sz w:val="32"/>
          <w:szCs w:val="32"/>
        </w:rPr>
        <w:t>Развитие интонационной выразительности</w:t>
      </w:r>
      <w:r w:rsidRPr="0059574C">
        <w:rPr>
          <w:color w:val="222222"/>
          <w:sz w:val="32"/>
          <w:szCs w:val="32"/>
        </w:rPr>
        <w:t xml:space="preserve"> </w:t>
      </w:r>
    </w:p>
    <w:p w:rsidR="0059574C" w:rsidRPr="0059574C" w:rsidRDefault="0059574C" w:rsidP="0059574C">
      <w:pPr>
        <w:pStyle w:val="a3"/>
        <w:numPr>
          <w:ilvl w:val="0"/>
          <w:numId w:val="1"/>
        </w:numPr>
        <w:spacing w:line="276" w:lineRule="auto"/>
        <w:jc w:val="both"/>
        <w:rPr>
          <w:color w:val="222222"/>
          <w:sz w:val="32"/>
          <w:szCs w:val="32"/>
        </w:rPr>
      </w:pPr>
      <w:r w:rsidRPr="0059574C">
        <w:rPr>
          <w:bCs/>
          <w:color w:val="222222"/>
          <w:sz w:val="32"/>
          <w:szCs w:val="32"/>
        </w:rPr>
        <w:t>Работа над ритмом и паузами</w:t>
      </w:r>
      <w:r w:rsidRPr="0059574C">
        <w:rPr>
          <w:color w:val="222222"/>
          <w:sz w:val="32"/>
          <w:szCs w:val="32"/>
        </w:rPr>
        <w:t xml:space="preserve"> </w:t>
      </w:r>
    </w:p>
    <w:p w:rsidR="0059574C" w:rsidRPr="0059574C" w:rsidRDefault="0059574C" w:rsidP="0059574C">
      <w:pPr>
        <w:pStyle w:val="a3"/>
        <w:numPr>
          <w:ilvl w:val="0"/>
          <w:numId w:val="1"/>
        </w:numPr>
        <w:spacing w:line="276" w:lineRule="auto"/>
        <w:rPr>
          <w:spacing w:val="5"/>
          <w:sz w:val="28"/>
          <w:szCs w:val="28"/>
        </w:rPr>
      </w:pPr>
      <w:r w:rsidRPr="0059574C">
        <w:rPr>
          <w:bCs/>
          <w:color w:val="222222"/>
          <w:sz w:val="32"/>
          <w:szCs w:val="32"/>
        </w:rPr>
        <w:t>Использование игровых приемов</w:t>
      </w:r>
      <w:r w:rsidRPr="0059574C">
        <w:rPr>
          <w:color w:val="222222"/>
          <w:sz w:val="32"/>
          <w:szCs w:val="32"/>
        </w:rPr>
        <w:t xml:space="preserve"> </w:t>
      </w:r>
    </w:p>
    <w:p w:rsidR="0059574C" w:rsidRPr="0059574C" w:rsidRDefault="0059574C" w:rsidP="0059574C">
      <w:pPr>
        <w:pStyle w:val="a3"/>
        <w:numPr>
          <w:ilvl w:val="0"/>
          <w:numId w:val="1"/>
        </w:numPr>
        <w:spacing w:line="276" w:lineRule="auto"/>
        <w:jc w:val="both"/>
        <w:rPr>
          <w:color w:val="222222"/>
          <w:sz w:val="32"/>
          <w:szCs w:val="32"/>
        </w:rPr>
      </w:pPr>
      <w:r w:rsidRPr="0059574C">
        <w:rPr>
          <w:bCs/>
          <w:color w:val="222222"/>
          <w:sz w:val="32"/>
          <w:szCs w:val="32"/>
        </w:rPr>
        <w:t>Многократное повторение</w:t>
      </w:r>
      <w:r w:rsidRPr="0059574C">
        <w:rPr>
          <w:color w:val="222222"/>
          <w:sz w:val="32"/>
          <w:szCs w:val="32"/>
        </w:rPr>
        <w:t xml:space="preserve"> </w:t>
      </w:r>
    </w:p>
    <w:p w:rsidR="0059574C" w:rsidRDefault="0059574C" w:rsidP="0059574C">
      <w:pPr>
        <w:pStyle w:val="a3"/>
        <w:numPr>
          <w:ilvl w:val="0"/>
          <w:numId w:val="1"/>
        </w:numPr>
        <w:spacing w:line="276" w:lineRule="auto"/>
        <w:jc w:val="both"/>
        <w:rPr>
          <w:color w:val="222222"/>
          <w:sz w:val="32"/>
          <w:szCs w:val="32"/>
        </w:rPr>
      </w:pPr>
      <w:r w:rsidRPr="0059574C">
        <w:rPr>
          <w:bCs/>
          <w:color w:val="222222"/>
          <w:sz w:val="32"/>
          <w:szCs w:val="32"/>
        </w:rPr>
        <w:t>Поддержка и похвала</w:t>
      </w:r>
      <w:r w:rsidRPr="0059574C">
        <w:rPr>
          <w:color w:val="222222"/>
          <w:sz w:val="32"/>
          <w:szCs w:val="32"/>
        </w:rPr>
        <w:t xml:space="preserve"> </w:t>
      </w:r>
    </w:p>
    <w:p w:rsidR="0059574C" w:rsidRPr="0059574C" w:rsidRDefault="0059574C" w:rsidP="0059574C">
      <w:pPr>
        <w:pStyle w:val="a3"/>
        <w:spacing w:line="276" w:lineRule="auto"/>
        <w:ind w:left="1080"/>
        <w:jc w:val="both"/>
        <w:rPr>
          <w:color w:val="222222"/>
          <w:sz w:val="32"/>
          <w:szCs w:val="32"/>
        </w:rPr>
      </w:pPr>
    </w:p>
    <w:p w:rsidR="0059574C" w:rsidRDefault="0059574C" w:rsidP="0059574C">
      <w:pPr>
        <w:spacing w:line="276" w:lineRule="auto"/>
        <w:jc w:val="center"/>
        <w:rPr>
          <w:b/>
          <w:color w:val="222222"/>
          <w:sz w:val="32"/>
          <w:szCs w:val="32"/>
        </w:rPr>
      </w:pPr>
      <w:r w:rsidRPr="0059574C">
        <w:rPr>
          <w:b/>
          <w:color w:val="222222"/>
          <w:sz w:val="32"/>
          <w:szCs w:val="32"/>
        </w:rPr>
        <w:t>3слайд</w:t>
      </w:r>
    </w:p>
    <w:p w:rsidR="0059574C" w:rsidRPr="0059574C" w:rsidRDefault="009C2EBE" w:rsidP="0059574C">
      <w:pPr>
        <w:spacing w:line="276" w:lineRule="auto"/>
        <w:jc w:val="both"/>
        <w:rPr>
          <w:b/>
          <w:color w:val="222222"/>
          <w:sz w:val="32"/>
          <w:szCs w:val="32"/>
        </w:rPr>
      </w:pPr>
      <w:r>
        <w:rPr>
          <w:b/>
          <w:bCs/>
          <w:color w:val="222222"/>
          <w:sz w:val="32"/>
          <w:szCs w:val="32"/>
        </w:rPr>
        <w:t>Выбор стихотворения</w:t>
      </w:r>
    </w:p>
    <w:p w:rsidR="00C302B9" w:rsidRPr="00B926D6" w:rsidRDefault="00C302B9" w:rsidP="00C302B9">
      <w:pPr>
        <w:numPr>
          <w:ilvl w:val="0"/>
          <w:numId w:val="2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Учитывайте возраст и интересы ребенка. Для младших дошкольников подойдут короткие, </w:t>
      </w:r>
      <w:proofErr w:type="gramStart"/>
      <w:r w:rsidRPr="00B926D6">
        <w:rPr>
          <w:color w:val="222222"/>
          <w:sz w:val="32"/>
          <w:szCs w:val="32"/>
        </w:rPr>
        <w:t>ритмичные стихи</w:t>
      </w:r>
      <w:proofErr w:type="gramEnd"/>
      <w:r w:rsidRPr="00B926D6">
        <w:rPr>
          <w:color w:val="222222"/>
          <w:sz w:val="32"/>
          <w:szCs w:val="32"/>
        </w:rPr>
        <w:t xml:space="preserve"> с простым сюжетом. Для старших — более </w:t>
      </w:r>
      <w:proofErr w:type="gramStart"/>
      <w:r w:rsidRPr="00B926D6">
        <w:rPr>
          <w:color w:val="222222"/>
          <w:sz w:val="32"/>
          <w:szCs w:val="32"/>
        </w:rPr>
        <w:t>сложные</w:t>
      </w:r>
      <w:proofErr w:type="gramEnd"/>
      <w:r w:rsidRPr="00B926D6">
        <w:rPr>
          <w:color w:val="222222"/>
          <w:sz w:val="32"/>
          <w:szCs w:val="32"/>
        </w:rPr>
        <w:t xml:space="preserve">, с яркими образами и эмоциями. </w:t>
      </w:r>
    </w:p>
    <w:p w:rsidR="00C302B9" w:rsidRDefault="00C302B9" w:rsidP="00C302B9">
      <w:pPr>
        <w:numPr>
          <w:ilvl w:val="0"/>
          <w:numId w:val="2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Текст должен быть понятен ребенку, чтобы он мог прочувствовать его содержание. </w:t>
      </w:r>
    </w:p>
    <w:p w:rsidR="00F407DC" w:rsidRDefault="00F407DC" w:rsidP="00F407DC">
      <w:pPr>
        <w:spacing w:line="276" w:lineRule="auto"/>
        <w:jc w:val="both"/>
        <w:rPr>
          <w:color w:val="222222"/>
          <w:sz w:val="32"/>
          <w:szCs w:val="32"/>
        </w:rPr>
      </w:pPr>
    </w:p>
    <w:p w:rsidR="00F407DC" w:rsidRDefault="00F407DC" w:rsidP="00F407DC">
      <w:pPr>
        <w:spacing w:line="276" w:lineRule="auto"/>
        <w:jc w:val="both"/>
        <w:rPr>
          <w:color w:val="222222"/>
          <w:sz w:val="32"/>
          <w:szCs w:val="32"/>
        </w:rPr>
      </w:pPr>
    </w:p>
    <w:p w:rsidR="00F407DC" w:rsidRPr="00B926D6" w:rsidRDefault="00F407DC" w:rsidP="00F407DC">
      <w:pPr>
        <w:spacing w:line="276" w:lineRule="auto"/>
        <w:jc w:val="both"/>
        <w:rPr>
          <w:color w:val="222222"/>
          <w:sz w:val="32"/>
          <w:szCs w:val="32"/>
        </w:rPr>
      </w:pPr>
    </w:p>
    <w:p w:rsidR="00AB5D5E" w:rsidRDefault="00F407DC" w:rsidP="00AB5D5E">
      <w:pPr>
        <w:jc w:val="center"/>
        <w:rPr>
          <w:b/>
          <w:sz w:val="32"/>
          <w:szCs w:val="32"/>
        </w:rPr>
      </w:pPr>
      <w:r w:rsidRPr="00F407DC">
        <w:rPr>
          <w:b/>
          <w:sz w:val="32"/>
          <w:szCs w:val="32"/>
        </w:rPr>
        <w:lastRenderedPageBreak/>
        <w:t>4слайд</w:t>
      </w:r>
    </w:p>
    <w:p w:rsidR="00F407DC" w:rsidRPr="009C2EBE" w:rsidRDefault="00F407DC" w:rsidP="009C2EBE">
      <w:pPr>
        <w:spacing w:line="276" w:lineRule="auto"/>
        <w:jc w:val="both"/>
        <w:rPr>
          <w:b/>
          <w:color w:val="222222"/>
          <w:sz w:val="32"/>
          <w:szCs w:val="32"/>
        </w:rPr>
      </w:pPr>
      <w:r w:rsidRPr="009C2EBE">
        <w:rPr>
          <w:b/>
          <w:bCs/>
          <w:color w:val="222222"/>
          <w:sz w:val="32"/>
          <w:szCs w:val="32"/>
        </w:rPr>
        <w:t>Эмоциональное восприятие текста</w:t>
      </w:r>
      <w:r w:rsidRPr="009C2EBE">
        <w:rPr>
          <w:b/>
          <w:color w:val="222222"/>
          <w:sz w:val="32"/>
          <w:szCs w:val="32"/>
        </w:rPr>
        <w:t xml:space="preserve"> </w:t>
      </w:r>
    </w:p>
    <w:p w:rsidR="00F407DC" w:rsidRPr="00B926D6" w:rsidRDefault="00F407DC" w:rsidP="00F407DC">
      <w:pPr>
        <w:numPr>
          <w:ilvl w:val="0"/>
          <w:numId w:val="3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Прочитайте стихотворение выразительно сами, чтобы ребенок почувствовал настроение, ритм и интонацию. </w:t>
      </w:r>
    </w:p>
    <w:p w:rsidR="00F407DC" w:rsidRDefault="00F407DC" w:rsidP="00F407DC">
      <w:pPr>
        <w:numPr>
          <w:ilvl w:val="0"/>
          <w:numId w:val="3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Обсудите с детьми, о чем стихотворение, какие эмоции оно вызывает. Задавайте вопросы: «Какое настроение у героя?», «Что он чувствует?», «Как бы ты прочитал это стихотворение?». </w:t>
      </w:r>
    </w:p>
    <w:p w:rsidR="00EB6DD2" w:rsidRDefault="00EB6DD2" w:rsidP="00EB6DD2">
      <w:pPr>
        <w:spacing w:line="276" w:lineRule="auto"/>
        <w:ind w:left="300"/>
        <w:jc w:val="both"/>
        <w:rPr>
          <w:color w:val="222222"/>
          <w:sz w:val="32"/>
          <w:szCs w:val="32"/>
        </w:rPr>
      </w:pPr>
    </w:p>
    <w:p w:rsidR="00EB6DD2" w:rsidRDefault="00EB6DD2" w:rsidP="00EB6DD2">
      <w:pPr>
        <w:spacing w:line="276" w:lineRule="auto"/>
        <w:ind w:left="300"/>
        <w:jc w:val="center"/>
        <w:rPr>
          <w:b/>
          <w:sz w:val="32"/>
          <w:szCs w:val="32"/>
        </w:rPr>
      </w:pPr>
      <w:r w:rsidRPr="00EB6DD2">
        <w:rPr>
          <w:b/>
          <w:sz w:val="32"/>
          <w:szCs w:val="32"/>
        </w:rPr>
        <w:t>5слайд</w:t>
      </w:r>
    </w:p>
    <w:p w:rsidR="009C2EBE" w:rsidRPr="009C2EBE" w:rsidRDefault="009C2EBE" w:rsidP="009C2EBE">
      <w:pPr>
        <w:spacing w:line="276" w:lineRule="auto"/>
        <w:rPr>
          <w:color w:val="222222"/>
          <w:sz w:val="32"/>
          <w:szCs w:val="32"/>
        </w:rPr>
      </w:pPr>
      <w:r>
        <w:rPr>
          <w:b/>
          <w:bCs/>
          <w:color w:val="222222"/>
          <w:sz w:val="32"/>
          <w:szCs w:val="32"/>
        </w:rPr>
        <w:t>Работа над пониманием текста</w:t>
      </w:r>
      <w:r w:rsidRPr="009C2EBE">
        <w:rPr>
          <w:color w:val="222222"/>
          <w:sz w:val="32"/>
          <w:szCs w:val="32"/>
        </w:rPr>
        <w:t xml:space="preserve"> </w:t>
      </w:r>
    </w:p>
    <w:p w:rsidR="009C2EBE" w:rsidRDefault="009C2EBE" w:rsidP="00EB6DD2">
      <w:pPr>
        <w:spacing w:line="276" w:lineRule="auto"/>
        <w:ind w:left="300"/>
        <w:jc w:val="center"/>
        <w:rPr>
          <w:b/>
          <w:sz w:val="32"/>
          <w:szCs w:val="32"/>
        </w:rPr>
      </w:pPr>
    </w:p>
    <w:p w:rsidR="00EB6DD2" w:rsidRDefault="00EB6DD2" w:rsidP="00EB6DD2">
      <w:pPr>
        <w:numPr>
          <w:ilvl w:val="0"/>
          <w:numId w:val="4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Объясните незнакомые слова и выражения. </w:t>
      </w:r>
    </w:p>
    <w:p w:rsidR="00EB6DD2" w:rsidRDefault="00EB6DD2" w:rsidP="00EB6DD2">
      <w:pPr>
        <w:spacing w:line="276" w:lineRule="auto"/>
        <w:ind w:left="300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Это поможет понять фразу, ее значение, а значит и правильное восприятие текста. </w:t>
      </w:r>
    </w:p>
    <w:p w:rsidR="00EB6DD2" w:rsidRDefault="00EB6DD2" w:rsidP="00EB6DD2">
      <w:pPr>
        <w:spacing w:line="276" w:lineRule="auto"/>
        <w:ind w:left="300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Например: в детстве в песне «Катюша» фраз</w:t>
      </w:r>
      <w:proofErr w:type="gramStart"/>
      <w:r>
        <w:rPr>
          <w:color w:val="222222"/>
          <w:sz w:val="32"/>
          <w:szCs w:val="32"/>
        </w:rPr>
        <w:t>а-</w:t>
      </w:r>
      <w:proofErr w:type="gramEnd"/>
      <w:r>
        <w:rPr>
          <w:color w:val="222222"/>
          <w:sz w:val="32"/>
          <w:szCs w:val="32"/>
        </w:rPr>
        <w:t>«Про степного сизого орла ребенку слышалось как «</w:t>
      </w:r>
      <w:proofErr w:type="spellStart"/>
      <w:r>
        <w:rPr>
          <w:color w:val="222222"/>
          <w:sz w:val="32"/>
          <w:szCs w:val="32"/>
        </w:rPr>
        <w:t>Простегнула</w:t>
      </w:r>
      <w:proofErr w:type="spellEnd"/>
      <w:r>
        <w:rPr>
          <w:color w:val="222222"/>
          <w:sz w:val="32"/>
          <w:szCs w:val="32"/>
        </w:rPr>
        <w:t xml:space="preserve"> </w:t>
      </w:r>
      <w:proofErr w:type="spellStart"/>
      <w:r>
        <w:rPr>
          <w:color w:val="222222"/>
          <w:sz w:val="32"/>
          <w:szCs w:val="32"/>
        </w:rPr>
        <w:t>иззавоорла</w:t>
      </w:r>
      <w:proofErr w:type="spellEnd"/>
      <w:r>
        <w:rPr>
          <w:color w:val="222222"/>
          <w:sz w:val="32"/>
          <w:szCs w:val="32"/>
        </w:rPr>
        <w:t>»</w:t>
      </w:r>
    </w:p>
    <w:p w:rsidR="00EB6DD2" w:rsidRPr="00B926D6" w:rsidRDefault="00EB6DD2" w:rsidP="00EB6DD2">
      <w:pPr>
        <w:spacing w:line="276" w:lineRule="auto"/>
        <w:ind w:left="300"/>
        <w:jc w:val="both"/>
        <w:rPr>
          <w:color w:val="222222"/>
          <w:sz w:val="32"/>
          <w:szCs w:val="32"/>
        </w:rPr>
      </w:pPr>
    </w:p>
    <w:p w:rsidR="00EB6DD2" w:rsidRDefault="00EB6DD2" w:rsidP="00EB6DD2">
      <w:pPr>
        <w:numPr>
          <w:ilvl w:val="0"/>
          <w:numId w:val="4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Помогите ребенку представить образы, описанные в стихотворении. Используйте иллюстрации, игрушки или элементы театрализации. </w:t>
      </w:r>
    </w:p>
    <w:p w:rsidR="004B4CE2" w:rsidRPr="00B926D6" w:rsidRDefault="004B4CE2" w:rsidP="004B4CE2">
      <w:pPr>
        <w:spacing w:line="276" w:lineRule="auto"/>
        <w:ind w:left="300"/>
        <w:jc w:val="both"/>
        <w:rPr>
          <w:color w:val="222222"/>
          <w:sz w:val="32"/>
          <w:szCs w:val="32"/>
        </w:rPr>
      </w:pPr>
    </w:p>
    <w:p w:rsidR="004B4CE2" w:rsidRDefault="004B4CE2" w:rsidP="004B4CE2">
      <w:pPr>
        <w:spacing w:line="276" w:lineRule="auto"/>
        <w:ind w:left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EB6DD2">
        <w:rPr>
          <w:b/>
          <w:sz w:val="32"/>
          <w:szCs w:val="32"/>
        </w:rPr>
        <w:t>слайд</w:t>
      </w:r>
    </w:p>
    <w:p w:rsidR="009C2EBE" w:rsidRPr="009C2EBE" w:rsidRDefault="009C2EBE" w:rsidP="009C2EBE">
      <w:pPr>
        <w:spacing w:line="276" w:lineRule="auto"/>
        <w:ind w:left="300"/>
        <w:rPr>
          <w:b/>
          <w:sz w:val="32"/>
          <w:szCs w:val="32"/>
        </w:rPr>
      </w:pPr>
      <w:r w:rsidRPr="009C2EBE">
        <w:rPr>
          <w:b/>
          <w:bCs/>
          <w:color w:val="222222"/>
          <w:sz w:val="32"/>
          <w:szCs w:val="32"/>
        </w:rPr>
        <w:t>Работа над ритмом и паузами</w:t>
      </w:r>
    </w:p>
    <w:p w:rsidR="004E4765" w:rsidRDefault="004E4765" w:rsidP="004E4765">
      <w:pPr>
        <w:numPr>
          <w:ilvl w:val="0"/>
          <w:numId w:val="5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proofErr w:type="gramStart"/>
      <w:r w:rsidRPr="00B926D6">
        <w:rPr>
          <w:color w:val="222222"/>
          <w:sz w:val="32"/>
          <w:szCs w:val="32"/>
        </w:rPr>
        <w:t xml:space="preserve">Учите детей менять силу голоса (громко, тихо), темп (быстро, медленно) и интонацию (вопрос, восклицание, удивление). </w:t>
      </w:r>
      <w:proofErr w:type="gramEnd"/>
    </w:p>
    <w:p w:rsidR="004E4765" w:rsidRDefault="004E4765" w:rsidP="004E4765">
      <w:pPr>
        <w:spacing w:line="276" w:lineRule="auto"/>
        <w:ind w:left="300"/>
        <w:jc w:val="both"/>
        <w:rPr>
          <w:color w:val="222222"/>
          <w:sz w:val="32"/>
          <w:szCs w:val="32"/>
        </w:rPr>
      </w:pPr>
    </w:p>
    <w:p w:rsidR="004E4765" w:rsidRPr="00B926D6" w:rsidRDefault="004E4765" w:rsidP="004E4765">
      <w:pPr>
        <w:spacing w:line="276" w:lineRule="auto"/>
        <w:ind w:left="300"/>
        <w:jc w:val="both"/>
        <w:rPr>
          <w:color w:val="222222"/>
          <w:sz w:val="32"/>
          <w:szCs w:val="32"/>
        </w:rPr>
      </w:pPr>
      <w:proofErr w:type="gramStart"/>
      <w:r>
        <w:rPr>
          <w:color w:val="222222"/>
          <w:sz w:val="32"/>
          <w:szCs w:val="32"/>
        </w:rPr>
        <w:t xml:space="preserve">(в нашем детском саду в рамках парциальной программы «От речевого творчества к детскому театру» мы используем интонационные упражнения пособия М.Д </w:t>
      </w:r>
      <w:proofErr w:type="spellStart"/>
      <w:r>
        <w:rPr>
          <w:color w:val="222222"/>
          <w:sz w:val="32"/>
          <w:szCs w:val="32"/>
        </w:rPr>
        <w:t>Маханевой</w:t>
      </w:r>
      <w:proofErr w:type="spellEnd"/>
      <w:r>
        <w:rPr>
          <w:color w:val="222222"/>
          <w:sz w:val="32"/>
          <w:szCs w:val="32"/>
        </w:rPr>
        <w:t xml:space="preserve">, а так же хорошие упражнения на интонацию в пособии ИОС О.М </w:t>
      </w:r>
      <w:proofErr w:type="spellStart"/>
      <w:r>
        <w:rPr>
          <w:color w:val="222222"/>
          <w:sz w:val="32"/>
          <w:szCs w:val="32"/>
        </w:rPr>
        <w:t>Ельцовой</w:t>
      </w:r>
      <w:proofErr w:type="spellEnd"/>
      <w:proofErr w:type="gramEnd"/>
    </w:p>
    <w:p w:rsidR="004E4765" w:rsidRDefault="004E4765" w:rsidP="004E4765">
      <w:pPr>
        <w:numPr>
          <w:ilvl w:val="0"/>
          <w:numId w:val="5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Предложите детям «поиграть» с голосом: прочитать стихотворение как будто они шепчут, кричат, говорят радостно или грустно. </w:t>
      </w:r>
    </w:p>
    <w:p w:rsidR="004E4765" w:rsidRDefault="004E4765" w:rsidP="004E4765">
      <w:pPr>
        <w:spacing w:line="276" w:lineRule="auto"/>
        <w:ind w:left="300"/>
        <w:jc w:val="both"/>
        <w:rPr>
          <w:color w:val="222222"/>
          <w:sz w:val="32"/>
          <w:szCs w:val="32"/>
        </w:rPr>
      </w:pPr>
    </w:p>
    <w:p w:rsidR="004E4765" w:rsidRPr="00B926D6" w:rsidRDefault="004E4765" w:rsidP="004E4765">
      <w:pPr>
        <w:spacing w:line="276" w:lineRule="auto"/>
        <w:ind w:left="300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(покажите собственным примером «игру голоса» при чтении стихотворения за окошком вьюга…)</w:t>
      </w:r>
    </w:p>
    <w:p w:rsidR="004B4CE2" w:rsidRDefault="004B4CE2" w:rsidP="004B4CE2">
      <w:pPr>
        <w:spacing w:line="276" w:lineRule="auto"/>
        <w:ind w:left="300"/>
        <w:jc w:val="center"/>
        <w:rPr>
          <w:b/>
          <w:sz w:val="32"/>
          <w:szCs w:val="32"/>
        </w:rPr>
      </w:pPr>
    </w:p>
    <w:p w:rsidR="004B4CE2" w:rsidRDefault="004B4CE2" w:rsidP="004B4CE2">
      <w:pPr>
        <w:spacing w:line="276" w:lineRule="auto"/>
        <w:ind w:left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EB6DD2">
        <w:rPr>
          <w:b/>
          <w:sz w:val="32"/>
          <w:szCs w:val="32"/>
        </w:rPr>
        <w:t>слайд</w:t>
      </w:r>
    </w:p>
    <w:p w:rsidR="009C2EBE" w:rsidRPr="009C2EBE" w:rsidRDefault="009C2EBE" w:rsidP="009C2EBE">
      <w:pPr>
        <w:pStyle w:val="a3"/>
        <w:numPr>
          <w:ilvl w:val="0"/>
          <w:numId w:val="1"/>
        </w:numPr>
        <w:spacing w:line="276" w:lineRule="auto"/>
        <w:rPr>
          <w:spacing w:val="5"/>
          <w:sz w:val="28"/>
          <w:szCs w:val="28"/>
        </w:rPr>
      </w:pPr>
      <w:r w:rsidRPr="009C2EBE">
        <w:rPr>
          <w:b/>
          <w:bCs/>
          <w:color w:val="222222"/>
          <w:sz w:val="32"/>
          <w:szCs w:val="32"/>
        </w:rPr>
        <w:t>Использование игровых приемов</w:t>
      </w:r>
      <w:r w:rsidRPr="009C2EBE">
        <w:rPr>
          <w:color w:val="222222"/>
          <w:sz w:val="32"/>
          <w:szCs w:val="32"/>
        </w:rPr>
        <w:t xml:space="preserve"> </w:t>
      </w:r>
    </w:p>
    <w:p w:rsidR="009C2EBE" w:rsidRPr="009C2EBE" w:rsidRDefault="009C2EBE" w:rsidP="004B4CE2">
      <w:pPr>
        <w:spacing w:line="276" w:lineRule="auto"/>
        <w:ind w:left="300"/>
        <w:jc w:val="center"/>
        <w:rPr>
          <w:b/>
          <w:sz w:val="32"/>
          <w:szCs w:val="32"/>
        </w:rPr>
      </w:pPr>
    </w:p>
    <w:p w:rsidR="00566BBC" w:rsidRPr="00B926D6" w:rsidRDefault="00566BBC" w:rsidP="00566BBC">
      <w:pPr>
        <w:numPr>
          <w:ilvl w:val="0"/>
          <w:numId w:val="6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Обратите внимание на ритм стихотворения. Хлопайте в ладоши, топайте ногами, чтобы подчеркнуть ритмический рисунок. </w:t>
      </w:r>
    </w:p>
    <w:p w:rsidR="00566BBC" w:rsidRDefault="00566BBC" w:rsidP="00566BBC">
      <w:pPr>
        <w:numPr>
          <w:ilvl w:val="0"/>
          <w:numId w:val="6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>Учите детей делать паузы в конце строк, на знаках препинания.</w:t>
      </w:r>
    </w:p>
    <w:p w:rsidR="00566BBC" w:rsidRDefault="00566BBC" w:rsidP="00566BBC">
      <w:pPr>
        <w:spacing w:line="276" w:lineRule="auto"/>
        <w:ind w:left="300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( </w:t>
      </w:r>
      <w:proofErr w:type="gramStart"/>
      <w:r>
        <w:rPr>
          <w:color w:val="222222"/>
          <w:sz w:val="32"/>
          <w:szCs w:val="32"/>
        </w:rPr>
        <w:t>д</w:t>
      </w:r>
      <w:proofErr w:type="gramEnd"/>
      <w:r>
        <w:rPr>
          <w:color w:val="222222"/>
          <w:sz w:val="32"/>
          <w:szCs w:val="32"/>
        </w:rPr>
        <w:t>ля этого походят приемы жестикуляции или мимики, а также приемы театральной выразительности, которые помогают делать паузы)</w:t>
      </w:r>
      <w:r w:rsidRPr="00B926D6">
        <w:rPr>
          <w:color w:val="222222"/>
          <w:sz w:val="32"/>
          <w:szCs w:val="32"/>
        </w:rPr>
        <w:t xml:space="preserve"> </w:t>
      </w:r>
    </w:p>
    <w:p w:rsidR="00566BBC" w:rsidRPr="006E642B" w:rsidRDefault="00566BBC" w:rsidP="00566BBC">
      <w:pPr>
        <w:spacing w:line="276" w:lineRule="auto"/>
        <w:ind w:left="300"/>
        <w:jc w:val="center"/>
        <w:rPr>
          <w:spacing w:val="5"/>
          <w:sz w:val="28"/>
          <w:szCs w:val="28"/>
          <w:shd w:val="clear" w:color="auto" w:fill="F4F4F6"/>
        </w:rPr>
      </w:pPr>
      <w:r w:rsidRPr="006E642B">
        <w:rPr>
          <w:spacing w:val="5"/>
          <w:sz w:val="28"/>
          <w:szCs w:val="28"/>
          <w:shd w:val="clear" w:color="auto" w:fill="F4F4F6"/>
        </w:rPr>
        <w:t>Стихи с же</w:t>
      </w:r>
      <w:r>
        <w:rPr>
          <w:spacing w:val="5"/>
          <w:sz w:val="28"/>
          <w:szCs w:val="28"/>
          <w:shd w:val="clear" w:color="auto" w:fill="F4F4F6"/>
        </w:rPr>
        <w:t>с</w:t>
      </w:r>
      <w:r w:rsidRPr="006E642B">
        <w:rPr>
          <w:spacing w:val="5"/>
          <w:sz w:val="28"/>
          <w:szCs w:val="28"/>
          <w:shd w:val="clear" w:color="auto" w:fill="F4F4F6"/>
        </w:rPr>
        <w:t>тами:</w:t>
      </w:r>
    </w:p>
    <w:p w:rsidR="00566BBC" w:rsidRPr="006E642B" w:rsidRDefault="00566BBC" w:rsidP="00566BBC">
      <w:pPr>
        <w:spacing w:line="276" w:lineRule="auto"/>
        <w:ind w:left="300"/>
        <w:jc w:val="both"/>
        <w:rPr>
          <w:i/>
          <w:spacing w:val="5"/>
          <w:sz w:val="28"/>
          <w:szCs w:val="28"/>
          <w:shd w:val="clear" w:color="auto" w:fill="F4F4F6"/>
        </w:rPr>
      </w:pPr>
      <w:r w:rsidRPr="006E642B">
        <w:rPr>
          <w:spacing w:val="5"/>
          <w:sz w:val="28"/>
          <w:szCs w:val="28"/>
          <w:shd w:val="clear" w:color="auto" w:fill="F4F4F6"/>
        </w:rPr>
        <w:t xml:space="preserve">Я стучу, стучу, стучу - </w:t>
      </w:r>
      <w:r w:rsidRPr="006E642B">
        <w:rPr>
          <w:i/>
          <w:spacing w:val="5"/>
          <w:sz w:val="28"/>
          <w:szCs w:val="28"/>
          <w:shd w:val="clear" w:color="auto" w:fill="F4F4F6"/>
        </w:rPr>
        <w:t xml:space="preserve">Стучать кулачками о стол </w:t>
      </w:r>
    </w:p>
    <w:p w:rsidR="00566BBC" w:rsidRPr="006E642B" w:rsidRDefault="00566BBC" w:rsidP="00566BBC">
      <w:pPr>
        <w:spacing w:line="276" w:lineRule="auto"/>
        <w:ind w:left="300"/>
        <w:jc w:val="both"/>
        <w:rPr>
          <w:i/>
          <w:spacing w:val="5"/>
          <w:sz w:val="28"/>
          <w:szCs w:val="28"/>
          <w:shd w:val="clear" w:color="auto" w:fill="F4F4F6"/>
        </w:rPr>
      </w:pPr>
      <w:r w:rsidRPr="006E642B">
        <w:rPr>
          <w:spacing w:val="5"/>
          <w:sz w:val="28"/>
          <w:szCs w:val="28"/>
          <w:shd w:val="clear" w:color="auto" w:fill="F4F4F6"/>
        </w:rPr>
        <w:t xml:space="preserve">Новый столик сколочу - </w:t>
      </w:r>
      <w:r w:rsidRPr="006E642B">
        <w:rPr>
          <w:i/>
          <w:spacing w:val="5"/>
          <w:sz w:val="28"/>
          <w:szCs w:val="28"/>
          <w:shd w:val="clear" w:color="auto" w:fill="F4F4F6"/>
        </w:rPr>
        <w:t xml:space="preserve">Стучать ладошками о стол </w:t>
      </w:r>
    </w:p>
    <w:p w:rsidR="00566BBC" w:rsidRPr="006E642B" w:rsidRDefault="00566BBC" w:rsidP="00566BBC">
      <w:pPr>
        <w:spacing w:line="276" w:lineRule="auto"/>
        <w:ind w:left="300"/>
        <w:jc w:val="both"/>
        <w:rPr>
          <w:i/>
          <w:spacing w:val="5"/>
          <w:sz w:val="28"/>
          <w:szCs w:val="28"/>
          <w:shd w:val="clear" w:color="auto" w:fill="F4F4F6"/>
        </w:rPr>
      </w:pPr>
      <w:r w:rsidRPr="006E642B">
        <w:rPr>
          <w:spacing w:val="5"/>
          <w:sz w:val="28"/>
          <w:szCs w:val="28"/>
          <w:shd w:val="clear" w:color="auto" w:fill="F4F4F6"/>
        </w:rPr>
        <w:t>Мягкой кисточкой покрашу - </w:t>
      </w:r>
      <w:r w:rsidRPr="006E642B">
        <w:rPr>
          <w:i/>
          <w:spacing w:val="5"/>
          <w:sz w:val="28"/>
          <w:szCs w:val="28"/>
          <w:shd w:val="clear" w:color="auto" w:fill="F4F4F6"/>
        </w:rPr>
        <w:t xml:space="preserve">Погладить ладошкой кисть другой руки </w:t>
      </w:r>
    </w:p>
    <w:p w:rsidR="00566BBC" w:rsidRPr="006E642B" w:rsidRDefault="00566BBC" w:rsidP="00566BBC">
      <w:pPr>
        <w:spacing w:line="276" w:lineRule="auto"/>
        <w:ind w:left="300"/>
        <w:jc w:val="both"/>
        <w:rPr>
          <w:spacing w:val="5"/>
          <w:sz w:val="28"/>
          <w:szCs w:val="28"/>
          <w:shd w:val="clear" w:color="auto" w:fill="F4F4F6"/>
        </w:rPr>
      </w:pPr>
      <w:r w:rsidRPr="006E642B">
        <w:rPr>
          <w:spacing w:val="5"/>
          <w:sz w:val="28"/>
          <w:szCs w:val="28"/>
          <w:shd w:val="clear" w:color="auto" w:fill="F4F4F6"/>
        </w:rPr>
        <w:t xml:space="preserve">Столик, стул и кошку Машу. - </w:t>
      </w:r>
      <w:r w:rsidRPr="006E642B">
        <w:rPr>
          <w:i/>
          <w:spacing w:val="5"/>
          <w:sz w:val="28"/>
          <w:szCs w:val="28"/>
          <w:shd w:val="clear" w:color="auto" w:fill="F4F4F6"/>
        </w:rPr>
        <w:t>П</w:t>
      </w:r>
      <w:r>
        <w:rPr>
          <w:i/>
          <w:spacing w:val="5"/>
          <w:sz w:val="28"/>
          <w:szCs w:val="28"/>
          <w:shd w:val="clear" w:color="auto" w:fill="F4F4F6"/>
        </w:rPr>
        <w:t xml:space="preserve">оказать руками "Стол", "стул" </w:t>
      </w:r>
      <w:proofErr w:type="gramStart"/>
      <w:r>
        <w:rPr>
          <w:i/>
          <w:spacing w:val="5"/>
          <w:sz w:val="28"/>
          <w:szCs w:val="28"/>
          <w:shd w:val="clear" w:color="auto" w:fill="F4F4F6"/>
        </w:rPr>
        <w:t>и</w:t>
      </w:r>
      <w:r w:rsidRPr="006E642B">
        <w:rPr>
          <w:i/>
          <w:spacing w:val="5"/>
          <w:sz w:val="28"/>
          <w:szCs w:val="28"/>
          <w:shd w:val="clear" w:color="auto" w:fill="F4F4F6"/>
        </w:rPr>
        <w:t>"</w:t>
      </w:r>
      <w:proofErr w:type="gramEnd"/>
      <w:r w:rsidRPr="006E642B">
        <w:rPr>
          <w:i/>
          <w:spacing w:val="5"/>
          <w:sz w:val="28"/>
          <w:szCs w:val="28"/>
          <w:shd w:val="clear" w:color="auto" w:fill="F4F4F6"/>
        </w:rPr>
        <w:t>кису"</w:t>
      </w:r>
      <w:r>
        <w:rPr>
          <w:spacing w:val="5"/>
          <w:sz w:val="28"/>
          <w:szCs w:val="28"/>
          <w:shd w:val="clear" w:color="auto" w:fill="F4F4F6"/>
        </w:rPr>
        <w:t xml:space="preserve">  </w:t>
      </w:r>
      <w:r w:rsidRPr="006E642B">
        <w:rPr>
          <w:spacing w:val="5"/>
          <w:sz w:val="28"/>
          <w:szCs w:val="28"/>
          <w:shd w:val="clear" w:color="auto" w:fill="F4F4F6"/>
        </w:rPr>
        <w:t>Побежали вдоль реки - </w:t>
      </w:r>
      <w:r w:rsidRPr="006E642B">
        <w:rPr>
          <w:i/>
          <w:spacing w:val="5"/>
          <w:sz w:val="28"/>
          <w:szCs w:val="28"/>
          <w:shd w:val="clear" w:color="auto" w:fill="F4F4F6"/>
        </w:rPr>
        <w:t xml:space="preserve">Указательными и средними пальцами рук «побегать» по столу </w:t>
      </w:r>
    </w:p>
    <w:p w:rsidR="00566BBC" w:rsidRPr="006E642B" w:rsidRDefault="00566BBC" w:rsidP="00566BBC">
      <w:pPr>
        <w:spacing w:line="276" w:lineRule="auto"/>
        <w:ind w:left="300"/>
        <w:jc w:val="both"/>
        <w:rPr>
          <w:spacing w:val="5"/>
          <w:sz w:val="28"/>
          <w:szCs w:val="28"/>
          <w:shd w:val="clear" w:color="auto" w:fill="F4F4F6"/>
        </w:rPr>
      </w:pPr>
      <w:r w:rsidRPr="006E642B">
        <w:rPr>
          <w:spacing w:val="5"/>
          <w:sz w:val="28"/>
          <w:szCs w:val="28"/>
          <w:shd w:val="clear" w:color="auto" w:fill="F4F4F6"/>
        </w:rPr>
        <w:t xml:space="preserve">Дети </w:t>
      </w:r>
      <w:proofErr w:type="gramStart"/>
      <w:r w:rsidRPr="006E642B">
        <w:rPr>
          <w:spacing w:val="5"/>
          <w:sz w:val="28"/>
          <w:szCs w:val="28"/>
          <w:shd w:val="clear" w:color="auto" w:fill="F4F4F6"/>
        </w:rPr>
        <w:t>на перегонки</w:t>
      </w:r>
      <w:proofErr w:type="gramEnd"/>
      <w:r w:rsidRPr="006E642B">
        <w:rPr>
          <w:spacing w:val="5"/>
          <w:sz w:val="28"/>
          <w:szCs w:val="28"/>
          <w:shd w:val="clear" w:color="auto" w:fill="F4F4F6"/>
        </w:rPr>
        <w:t>.  </w:t>
      </w:r>
    </w:p>
    <w:p w:rsidR="00566BBC" w:rsidRPr="006E642B" w:rsidRDefault="00566BBC" w:rsidP="00566BBC">
      <w:pPr>
        <w:spacing w:line="276" w:lineRule="auto"/>
        <w:ind w:left="300"/>
        <w:jc w:val="both"/>
        <w:rPr>
          <w:i/>
          <w:spacing w:val="5"/>
          <w:sz w:val="28"/>
          <w:szCs w:val="28"/>
          <w:shd w:val="clear" w:color="auto" w:fill="F4F4F6"/>
        </w:rPr>
      </w:pPr>
      <w:r w:rsidRPr="006E642B">
        <w:rPr>
          <w:spacing w:val="5"/>
          <w:sz w:val="28"/>
          <w:szCs w:val="28"/>
          <w:shd w:val="clear" w:color="auto" w:fill="F4F4F6"/>
        </w:rPr>
        <w:t xml:space="preserve">Загудел паровоз - </w:t>
      </w:r>
      <w:r w:rsidRPr="006E642B">
        <w:rPr>
          <w:i/>
          <w:spacing w:val="5"/>
          <w:sz w:val="28"/>
          <w:szCs w:val="28"/>
          <w:shd w:val="clear" w:color="auto" w:fill="F4F4F6"/>
        </w:rPr>
        <w:t xml:space="preserve">Имитация движения поезда – движение согнутых в локтях рук. </w:t>
      </w:r>
    </w:p>
    <w:p w:rsidR="00566BBC" w:rsidRDefault="00566BBC" w:rsidP="00566BBC">
      <w:pPr>
        <w:spacing w:line="276" w:lineRule="auto"/>
        <w:ind w:left="300"/>
        <w:jc w:val="both"/>
        <w:rPr>
          <w:spacing w:val="5"/>
          <w:sz w:val="28"/>
          <w:szCs w:val="28"/>
          <w:shd w:val="clear" w:color="auto" w:fill="F4F4F6"/>
        </w:rPr>
      </w:pPr>
      <w:r w:rsidRPr="006E642B">
        <w:rPr>
          <w:spacing w:val="5"/>
          <w:sz w:val="28"/>
          <w:szCs w:val="28"/>
          <w:shd w:val="clear" w:color="auto" w:fill="F4F4F6"/>
        </w:rPr>
        <w:t>И вагончики повёз</w:t>
      </w:r>
    </w:p>
    <w:p w:rsidR="00566BBC" w:rsidRPr="006E642B" w:rsidRDefault="00566BBC" w:rsidP="00566BBC">
      <w:pPr>
        <w:spacing w:line="276" w:lineRule="auto"/>
        <w:ind w:left="300"/>
        <w:jc w:val="both"/>
        <w:rPr>
          <w:spacing w:val="5"/>
          <w:sz w:val="28"/>
          <w:szCs w:val="28"/>
          <w:shd w:val="clear" w:color="auto" w:fill="F4F4F6"/>
        </w:rPr>
      </w:pPr>
      <w:r w:rsidRPr="006E642B">
        <w:rPr>
          <w:spacing w:val="5"/>
          <w:sz w:val="28"/>
          <w:szCs w:val="28"/>
          <w:shd w:val="clear" w:color="auto" w:fill="F4F4F6"/>
        </w:rPr>
        <w:t xml:space="preserve"> Чу – чу – чу – чу </w:t>
      </w:r>
    </w:p>
    <w:p w:rsidR="00566BBC" w:rsidRDefault="00566BBC" w:rsidP="00566BBC">
      <w:pPr>
        <w:pStyle w:val="a3"/>
        <w:spacing w:line="276" w:lineRule="auto"/>
        <w:ind w:left="1080"/>
        <w:rPr>
          <w:spacing w:val="5"/>
          <w:sz w:val="28"/>
          <w:szCs w:val="28"/>
          <w:shd w:val="clear" w:color="auto" w:fill="F4F4F6"/>
        </w:rPr>
      </w:pPr>
      <w:r w:rsidRPr="00DD0A04">
        <w:rPr>
          <w:spacing w:val="5"/>
          <w:sz w:val="28"/>
          <w:szCs w:val="28"/>
          <w:shd w:val="clear" w:color="auto" w:fill="F4F4F6"/>
        </w:rPr>
        <w:t>Далеко укачу  </w:t>
      </w:r>
    </w:p>
    <w:p w:rsidR="004E4765" w:rsidRDefault="004E4765" w:rsidP="004B4CE2">
      <w:pPr>
        <w:spacing w:line="276" w:lineRule="auto"/>
        <w:ind w:left="300"/>
        <w:jc w:val="center"/>
        <w:rPr>
          <w:b/>
          <w:sz w:val="32"/>
          <w:szCs w:val="32"/>
        </w:rPr>
      </w:pPr>
    </w:p>
    <w:p w:rsidR="004B4CE2" w:rsidRDefault="004B4CE2" w:rsidP="004B4CE2">
      <w:pPr>
        <w:spacing w:line="276" w:lineRule="auto"/>
        <w:ind w:left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EB6DD2">
        <w:rPr>
          <w:b/>
          <w:sz w:val="32"/>
          <w:szCs w:val="32"/>
        </w:rPr>
        <w:t>слайд</w:t>
      </w:r>
    </w:p>
    <w:p w:rsidR="00566BBC" w:rsidRPr="00566BBC" w:rsidRDefault="00566BBC" w:rsidP="00566BBC">
      <w:pPr>
        <w:spacing w:line="276" w:lineRule="auto"/>
        <w:ind w:left="720"/>
        <w:jc w:val="both"/>
        <w:rPr>
          <w:color w:val="222222"/>
          <w:sz w:val="32"/>
          <w:szCs w:val="32"/>
        </w:rPr>
      </w:pPr>
      <w:r w:rsidRPr="00566BBC">
        <w:rPr>
          <w:b/>
          <w:bCs/>
          <w:color w:val="222222"/>
          <w:sz w:val="32"/>
          <w:szCs w:val="32"/>
        </w:rPr>
        <w:t>Многократное повторение</w:t>
      </w:r>
      <w:r w:rsidRPr="00566BBC">
        <w:rPr>
          <w:color w:val="222222"/>
          <w:sz w:val="32"/>
          <w:szCs w:val="32"/>
        </w:rPr>
        <w:t xml:space="preserve"> </w:t>
      </w:r>
    </w:p>
    <w:p w:rsidR="00566BBC" w:rsidRPr="00B926D6" w:rsidRDefault="00566BBC" w:rsidP="00566BBC">
      <w:pPr>
        <w:numPr>
          <w:ilvl w:val="0"/>
          <w:numId w:val="7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Повторяйте стихотворение несколько раз, но не заставляйте ребенка заучивать его сразу. Дайте ему время «вжиться» в текст. </w:t>
      </w:r>
    </w:p>
    <w:p w:rsidR="00566BBC" w:rsidRPr="00B926D6" w:rsidRDefault="00566BBC" w:rsidP="00566BBC">
      <w:pPr>
        <w:numPr>
          <w:ilvl w:val="0"/>
          <w:numId w:val="7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Постепенно увеличивайте выразительность чтения, обращая внимание на детали. </w:t>
      </w:r>
    </w:p>
    <w:p w:rsidR="00566BBC" w:rsidRDefault="00566BBC" w:rsidP="004B4CE2">
      <w:pPr>
        <w:spacing w:line="276" w:lineRule="auto"/>
        <w:ind w:left="300"/>
        <w:jc w:val="center"/>
        <w:rPr>
          <w:b/>
          <w:sz w:val="32"/>
          <w:szCs w:val="32"/>
        </w:rPr>
      </w:pPr>
    </w:p>
    <w:p w:rsidR="00566BBC" w:rsidRDefault="00566BBC" w:rsidP="00566BBC">
      <w:pPr>
        <w:spacing w:line="276" w:lineRule="auto"/>
        <w:ind w:left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EB6DD2">
        <w:rPr>
          <w:b/>
          <w:sz w:val="32"/>
          <w:szCs w:val="32"/>
        </w:rPr>
        <w:t>слайд</w:t>
      </w:r>
    </w:p>
    <w:p w:rsidR="00566BBC" w:rsidRDefault="00566BBC" w:rsidP="00566BBC">
      <w:pPr>
        <w:spacing w:line="276" w:lineRule="auto"/>
        <w:ind w:left="300"/>
        <w:jc w:val="center"/>
        <w:rPr>
          <w:b/>
          <w:sz w:val="32"/>
          <w:szCs w:val="32"/>
        </w:rPr>
      </w:pPr>
    </w:p>
    <w:p w:rsidR="00566BBC" w:rsidRPr="00AE1206" w:rsidRDefault="00566BBC" w:rsidP="00566BBC">
      <w:pPr>
        <w:pStyle w:val="a3"/>
        <w:numPr>
          <w:ilvl w:val="0"/>
          <w:numId w:val="1"/>
        </w:numPr>
        <w:spacing w:line="276" w:lineRule="auto"/>
        <w:jc w:val="both"/>
        <w:rPr>
          <w:color w:val="222222"/>
          <w:sz w:val="32"/>
          <w:szCs w:val="32"/>
        </w:rPr>
      </w:pPr>
      <w:r w:rsidRPr="00AE1206">
        <w:rPr>
          <w:b/>
          <w:bCs/>
          <w:color w:val="222222"/>
          <w:sz w:val="32"/>
          <w:szCs w:val="32"/>
        </w:rPr>
        <w:lastRenderedPageBreak/>
        <w:t>Поддержка и похвала</w:t>
      </w:r>
      <w:r w:rsidRPr="00AE1206">
        <w:rPr>
          <w:color w:val="222222"/>
          <w:sz w:val="32"/>
          <w:szCs w:val="32"/>
        </w:rPr>
        <w:t xml:space="preserve"> </w:t>
      </w:r>
    </w:p>
    <w:p w:rsidR="00566BBC" w:rsidRPr="00B926D6" w:rsidRDefault="00566BBC" w:rsidP="00566BBC">
      <w:pPr>
        <w:numPr>
          <w:ilvl w:val="0"/>
          <w:numId w:val="8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Хвалите ребенка за старания, даже если результат пока не идеален. </w:t>
      </w:r>
    </w:p>
    <w:p w:rsidR="00566BBC" w:rsidRPr="00B926D6" w:rsidRDefault="00566BBC" w:rsidP="00566BBC">
      <w:pPr>
        <w:numPr>
          <w:ilvl w:val="0"/>
          <w:numId w:val="8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>Создайте ситуацию успеха: организуйте мини-концерты, где дети смогут показать свои умения пер</w:t>
      </w:r>
      <w:r>
        <w:rPr>
          <w:color w:val="222222"/>
          <w:sz w:val="32"/>
          <w:szCs w:val="32"/>
        </w:rPr>
        <w:t>ед сверстниками или родителями, поощряйте награждением медалей или звездочек.</w:t>
      </w:r>
    </w:p>
    <w:p w:rsidR="004B4CE2" w:rsidRDefault="008870B9" w:rsidP="004B4CE2">
      <w:pPr>
        <w:spacing w:line="276" w:lineRule="auto"/>
        <w:ind w:left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 слайд</w:t>
      </w:r>
    </w:p>
    <w:p w:rsidR="005927D6" w:rsidRPr="00B926D6" w:rsidRDefault="005927D6" w:rsidP="005927D6">
      <w:pPr>
        <w:numPr>
          <w:ilvl w:val="0"/>
          <w:numId w:val="9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Будьте терпеливы. Не все дети сразу смогут читать стихи выразительно. </w:t>
      </w:r>
    </w:p>
    <w:p w:rsidR="005927D6" w:rsidRPr="00B926D6" w:rsidRDefault="005927D6" w:rsidP="005927D6">
      <w:pPr>
        <w:numPr>
          <w:ilvl w:val="0"/>
          <w:numId w:val="9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>Используйте индивидуальный подход: учитывайте особенности</w:t>
      </w:r>
      <w:r>
        <w:rPr>
          <w:color w:val="222222"/>
          <w:sz w:val="32"/>
          <w:szCs w:val="32"/>
        </w:rPr>
        <w:t xml:space="preserve"> каждого ребенка и его речевые возможности.</w:t>
      </w:r>
      <w:r w:rsidRPr="00B926D6">
        <w:rPr>
          <w:color w:val="222222"/>
          <w:sz w:val="32"/>
          <w:szCs w:val="32"/>
        </w:rPr>
        <w:t xml:space="preserve"> </w:t>
      </w:r>
    </w:p>
    <w:p w:rsidR="005927D6" w:rsidRPr="00B926D6" w:rsidRDefault="005927D6" w:rsidP="005927D6">
      <w:pPr>
        <w:numPr>
          <w:ilvl w:val="0"/>
          <w:numId w:val="9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Создавайте положительную атмосферу, чтобы дети чувствовали себя комфортно и не боялись ошибиться. </w:t>
      </w:r>
    </w:p>
    <w:p w:rsidR="005927D6" w:rsidRDefault="005927D6" w:rsidP="005927D6">
      <w:pPr>
        <w:numPr>
          <w:ilvl w:val="0"/>
          <w:numId w:val="9"/>
        </w:numPr>
        <w:spacing w:line="276" w:lineRule="auto"/>
        <w:ind w:left="300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Включайте элементы творчества: рисуйте иллюстрации к стихам, сочиняйте свои рифмы, играйте в рифмованные игры. </w:t>
      </w:r>
    </w:p>
    <w:p w:rsidR="005927D6" w:rsidRPr="00B926D6" w:rsidRDefault="005927D6" w:rsidP="005927D6">
      <w:pPr>
        <w:spacing w:line="276" w:lineRule="auto"/>
        <w:ind w:left="300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 xml:space="preserve">( в нашем детском саду успешно используется технология </w:t>
      </w:r>
      <w:r w:rsidRPr="00AE1206">
        <w:rPr>
          <w:i/>
          <w:color w:val="222222"/>
          <w:sz w:val="32"/>
          <w:szCs w:val="32"/>
        </w:rPr>
        <w:t>СТОРИТЕЛЛИНГ</w:t>
      </w:r>
      <w:r>
        <w:rPr>
          <w:i/>
          <w:color w:val="222222"/>
          <w:sz w:val="32"/>
          <w:szCs w:val="32"/>
        </w:rPr>
        <w:t xml:space="preserve">, </w:t>
      </w:r>
      <w:r>
        <w:rPr>
          <w:color w:val="222222"/>
          <w:sz w:val="32"/>
          <w:szCs w:val="32"/>
        </w:rPr>
        <w:t>которая способствует умению детей составлять небольшие стихотворения, а затем и рифмовать их)</w:t>
      </w:r>
    </w:p>
    <w:p w:rsidR="008870B9" w:rsidRDefault="005927D6" w:rsidP="004B4CE2">
      <w:pPr>
        <w:spacing w:line="276" w:lineRule="auto"/>
        <w:ind w:left="3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11слайд</w:t>
      </w:r>
    </w:p>
    <w:p w:rsidR="005927D6" w:rsidRPr="00DD0A04" w:rsidRDefault="005927D6" w:rsidP="005927D6">
      <w:pPr>
        <w:spacing w:line="276" w:lineRule="auto"/>
        <w:jc w:val="both"/>
        <w:outlineLvl w:val="2"/>
        <w:rPr>
          <w:b/>
          <w:bCs/>
          <w:sz w:val="32"/>
          <w:szCs w:val="32"/>
        </w:rPr>
      </w:pPr>
      <w:r w:rsidRPr="00DD0A04">
        <w:rPr>
          <w:b/>
          <w:bCs/>
          <w:sz w:val="32"/>
          <w:szCs w:val="32"/>
        </w:rPr>
        <w:t>Заключение</w:t>
      </w:r>
    </w:p>
    <w:p w:rsidR="005927D6" w:rsidRPr="00B926D6" w:rsidRDefault="005927D6" w:rsidP="005927D6">
      <w:pPr>
        <w:spacing w:line="276" w:lineRule="auto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 xml:space="preserve">Обучение выразительному чтению стихов — это не только развитие речи, но и путь к эмоциональному и творческому росту ребенка. Помните, что главное — это не идеальное исполнение, а радость от процесса, интерес к поэзии и желание делиться своими чувствами. </w:t>
      </w:r>
    </w:p>
    <w:p w:rsidR="005927D6" w:rsidRPr="00B926D6" w:rsidRDefault="005927D6" w:rsidP="005927D6">
      <w:pPr>
        <w:spacing w:line="276" w:lineRule="auto"/>
        <w:jc w:val="both"/>
        <w:rPr>
          <w:color w:val="222222"/>
          <w:sz w:val="32"/>
          <w:szCs w:val="32"/>
        </w:rPr>
      </w:pPr>
      <w:r w:rsidRPr="00B926D6">
        <w:rPr>
          <w:color w:val="222222"/>
          <w:sz w:val="32"/>
          <w:szCs w:val="32"/>
        </w:rPr>
        <w:t>Удачи вам в вашей работе!</w:t>
      </w:r>
    </w:p>
    <w:p w:rsidR="005927D6" w:rsidRDefault="005927D6" w:rsidP="004B4CE2">
      <w:pPr>
        <w:spacing w:line="276" w:lineRule="auto"/>
        <w:ind w:left="300"/>
        <w:jc w:val="center"/>
        <w:rPr>
          <w:b/>
          <w:sz w:val="32"/>
          <w:szCs w:val="32"/>
        </w:rPr>
      </w:pPr>
    </w:p>
    <w:p w:rsidR="00EB6DD2" w:rsidRPr="00EB6DD2" w:rsidRDefault="00EB6DD2" w:rsidP="00EB6DD2">
      <w:pPr>
        <w:spacing w:line="276" w:lineRule="auto"/>
        <w:ind w:left="300"/>
        <w:jc w:val="center"/>
        <w:rPr>
          <w:b/>
          <w:sz w:val="32"/>
          <w:szCs w:val="32"/>
        </w:rPr>
      </w:pPr>
    </w:p>
    <w:p w:rsidR="00F407DC" w:rsidRPr="00F407DC" w:rsidRDefault="00F407DC" w:rsidP="00AB5D5E">
      <w:pPr>
        <w:jc w:val="center"/>
        <w:rPr>
          <w:b/>
          <w:sz w:val="32"/>
          <w:szCs w:val="32"/>
        </w:rPr>
      </w:pPr>
    </w:p>
    <w:sectPr w:rsidR="00F407DC" w:rsidRPr="00F407DC" w:rsidSect="00E6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0554"/>
    <w:multiLevelType w:val="multilevel"/>
    <w:tmpl w:val="4CBA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33CDF"/>
    <w:multiLevelType w:val="multilevel"/>
    <w:tmpl w:val="CC2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13750"/>
    <w:multiLevelType w:val="multilevel"/>
    <w:tmpl w:val="85A2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D7CD7"/>
    <w:multiLevelType w:val="hybridMultilevel"/>
    <w:tmpl w:val="C6BCA98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9A5573"/>
    <w:multiLevelType w:val="multilevel"/>
    <w:tmpl w:val="C5B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737D0"/>
    <w:multiLevelType w:val="multilevel"/>
    <w:tmpl w:val="A62C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240F7"/>
    <w:multiLevelType w:val="multilevel"/>
    <w:tmpl w:val="F3A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EF23B3"/>
    <w:multiLevelType w:val="multilevel"/>
    <w:tmpl w:val="7BB0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A29BB"/>
    <w:multiLevelType w:val="multilevel"/>
    <w:tmpl w:val="6C36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B5D5E"/>
    <w:rsid w:val="004B4CE2"/>
    <w:rsid w:val="004E4765"/>
    <w:rsid w:val="00566BBC"/>
    <w:rsid w:val="005927D6"/>
    <w:rsid w:val="0059574C"/>
    <w:rsid w:val="00725706"/>
    <w:rsid w:val="008870B9"/>
    <w:rsid w:val="009372AA"/>
    <w:rsid w:val="009C2EBE"/>
    <w:rsid w:val="00AB5D5E"/>
    <w:rsid w:val="00C302B9"/>
    <w:rsid w:val="00E66C5C"/>
    <w:rsid w:val="00EB6DD2"/>
    <w:rsid w:val="00F4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618</Words>
  <Characters>3884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Заключение</vt:lpstr>
    </vt:vector>
  </TitlesOfParts>
  <Company>Reanimator Extreme Edition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dcterms:created xsi:type="dcterms:W3CDTF">2025-01-03T11:03:00Z</dcterms:created>
  <dcterms:modified xsi:type="dcterms:W3CDTF">2025-01-03T12:41:00Z</dcterms:modified>
</cp:coreProperties>
</file>